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CB3C6F" w14:textId="1A593810" w:rsidR="000C7EEA" w:rsidRPr="00DE1069" w:rsidRDefault="5C05095B" w:rsidP="366C7A0F">
      <w:pPr>
        <w:spacing w:after="0" w:line="276" w:lineRule="auto"/>
        <w:rPr>
          <w:rFonts w:cs="Calibri"/>
          <w:color w:val="000000" w:themeColor="text1"/>
        </w:rPr>
      </w:pPr>
      <w:bookmarkStart w:id="0" w:name="_GoBack"/>
      <w:bookmarkEnd w:id="0"/>
      <w:r w:rsidRPr="67EAFD40">
        <w:rPr>
          <w:rFonts w:eastAsia="Arial" w:cs="Calibri"/>
          <w:b/>
          <w:bCs/>
          <w:color w:val="000000" w:themeColor="text1"/>
          <w:lang w:val="it"/>
        </w:rPr>
        <w:t xml:space="preserve">Oggetto: </w:t>
      </w:r>
      <w:r w:rsidR="493AEE48" w:rsidRPr="67EAFD40">
        <w:rPr>
          <w:color w:val="000000" w:themeColor="text1"/>
        </w:rPr>
        <w:t>Avviso di selezione per il reclutamento di personale docente</w:t>
      </w:r>
      <w:r w:rsidR="00694AC4">
        <w:rPr>
          <w:color w:val="000000" w:themeColor="text1"/>
        </w:rPr>
        <w:t>,</w:t>
      </w:r>
      <w:r w:rsidR="493AEE48" w:rsidRPr="67EAFD40">
        <w:rPr>
          <w:color w:val="000000" w:themeColor="text1"/>
        </w:rPr>
        <w:t xml:space="preserve"> a tempo determinato </w:t>
      </w:r>
      <w:r w:rsidR="00ED51EA">
        <w:rPr>
          <w:color w:val="000000" w:themeColor="text1"/>
        </w:rPr>
        <w:t>e</w:t>
      </w:r>
      <w:r w:rsidR="493AEE48" w:rsidRPr="67EAFD40">
        <w:rPr>
          <w:color w:val="000000" w:themeColor="text1"/>
        </w:rPr>
        <w:t xml:space="preserve"> indeterminato, presso le Istituzioni scolastiche del Consorzio</w:t>
      </w:r>
      <w:r w:rsidR="48C88FDC" w:rsidRPr="67EAFD40">
        <w:rPr>
          <w:color w:val="000000" w:themeColor="text1"/>
        </w:rPr>
        <w:t xml:space="preserve"> ERASMUS+</w:t>
      </w:r>
      <w:r w:rsidR="493AEE48" w:rsidRPr="67EAFD40">
        <w:rPr>
          <w:color w:val="000000" w:themeColor="text1"/>
        </w:rPr>
        <w:t xml:space="preserve">, </w:t>
      </w:r>
      <w:r w:rsidR="04FCBCFB" w:rsidRPr="67EAFD40">
        <w:rPr>
          <w:rFonts w:cs="Calibri"/>
          <w:color w:val="000000" w:themeColor="text1"/>
        </w:rPr>
        <w:t xml:space="preserve">coordinato dall’USR per la Sicilia e </w:t>
      </w:r>
      <w:r w:rsidR="493AEE48" w:rsidRPr="67EAFD40">
        <w:rPr>
          <w:color w:val="000000" w:themeColor="text1"/>
        </w:rPr>
        <w:t>finalizzato al</w:t>
      </w:r>
      <w:r w:rsidR="493AEE48" w:rsidRPr="67EAFD40">
        <w:rPr>
          <w:rFonts w:eastAsia="Arial" w:cs="Calibri"/>
          <w:color w:val="000000" w:themeColor="text1"/>
          <w:lang w:val="it"/>
        </w:rPr>
        <w:t>l’implementazione de</w:t>
      </w:r>
      <w:r w:rsidR="48C88FDC" w:rsidRPr="67EAFD40">
        <w:rPr>
          <w:rFonts w:eastAsia="Arial" w:cs="Calibri"/>
          <w:color w:val="000000" w:themeColor="text1"/>
          <w:lang w:val="it"/>
        </w:rPr>
        <w:t>l</w:t>
      </w:r>
      <w:r w:rsidR="493AEE48" w:rsidRPr="67EAFD40">
        <w:rPr>
          <w:rFonts w:eastAsia="Arial" w:cs="Calibri"/>
          <w:color w:val="000000" w:themeColor="text1"/>
          <w:lang w:val="it"/>
        </w:rPr>
        <w:t xml:space="preserve"> </w:t>
      </w:r>
      <w:r w:rsidR="22AEF917" w:rsidRPr="67EAFD40">
        <w:rPr>
          <w:rFonts w:eastAsia="Arial" w:cs="Calibri"/>
          <w:color w:val="000000" w:themeColor="text1"/>
          <w:lang w:val="it"/>
        </w:rPr>
        <w:t>P</w:t>
      </w:r>
      <w:r w:rsidR="493AEE48" w:rsidRPr="67EAFD40">
        <w:rPr>
          <w:rFonts w:eastAsia="Arial" w:cs="Calibri"/>
          <w:color w:val="000000" w:themeColor="text1"/>
          <w:lang w:val="it"/>
        </w:rPr>
        <w:t>rogett</w:t>
      </w:r>
      <w:r w:rsidR="48C88FDC" w:rsidRPr="67EAFD40">
        <w:rPr>
          <w:rFonts w:eastAsia="Arial" w:cs="Calibri"/>
          <w:color w:val="000000" w:themeColor="text1"/>
          <w:lang w:val="it"/>
        </w:rPr>
        <w:t>o</w:t>
      </w:r>
      <w:r w:rsidR="49666C0D" w:rsidRPr="67EAFD40">
        <w:rPr>
          <w:rFonts w:eastAsia="Arial" w:cs="Calibri"/>
          <w:color w:val="000000" w:themeColor="text1"/>
          <w:lang w:val="it"/>
        </w:rPr>
        <w:t xml:space="preserve"> </w:t>
      </w:r>
      <w:r w:rsidR="493AEE48" w:rsidRPr="00491E4C">
        <w:rPr>
          <w:rFonts w:cs="Calibri"/>
          <w:color w:val="000000" w:themeColor="text1"/>
        </w:rPr>
        <w:t>PNRR</w:t>
      </w:r>
      <w:r w:rsidR="729CBC38" w:rsidRPr="00491E4C">
        <w:rPr>
          <w:rFonts w:eastAsia="Arial" w:cs="Calibri"/>
          <w:color w:val="000000" w:themeColor="text1"/>
          <w:lang w:val="it"/>
        </w:rPr>
        <w:t xml:space="preserve"> E</w:t>
      </w:r>
      <w:r w:rsidR="00EF292B" w:rsidRPr="00491E4C">
        <w:rPr>
          <w:rFonts w:eastAsia="Arial" w:cs="Calibri"/>
          <w:color w:val="000000" w:themeColor="text1"/>
          <w:lang w:val="it"/>
        </w:rPr>
        <w:t>rasmus</w:t>
      </w:r>
      <w:r w:rsidR="4EF85A83" w:rsidRPr="00491E4C">
        <w:rPr>
          <w:rFonts w:eastAsia="Arial" w:cs="Calibri"/>
          <w:color w:val="000000" w:themeColor="text1"/>
          <w:lang w:val="it"/>
        </w:rPr>
        <w:t xml:space="preserve"> </w:t>
      </w:r>
      <w:r w:rsidR="00BD33EA" w:rsidRPr="00BD33EA">
        <w:rPr>
          <w:rFonts w:cs="Calibri"/>
          <w:color w:val="000000" w:themeColor="text1"/>
        </w:rPr>
        <w:t>2024-1-IT02-KA121-SCH-000225565</w:t>
      </w:r>
      <w:r w:rsidR="48C88FDC" w:rsidRPr="00491E4C">
        <w:rPr>
          <w:rFonts w:cs="Calibri"/>
          <w:color w:val="000000" w:themeColor="text1"/>
        </w:rPr>
        <w:t>.</w:t>
      </w:r>
      <w:r w:rsidR="120040A8" w:rsidRPr="67EAFD40">
        <w:rPr>
          <w:rFonts w:cs="Calibri"/>
          <w:color w:val="000000" w:themeColor="text1"/>
        </w:rPr>
        <w:t xml:space="preserve"> </w:t>
      </w:r>
      <w:r w:rsidR="1122EFCE" w:rsidRPr="007C12B4">
        <w:rPr>
          <w:rFonts w:cs="Calibri"/>
          <w:b/>
          <w:bCs/>
          <w:color w:val="000000" w:themeColor="text1"/>
        </w:rPr>
        <w:t xml:space="preserve">Attività di </w:t>
      </w:r>
      <w:r w:rsidR="00C41AD2" w:rsidRPr="007C12B4">
        <w:rPr>
          <w:rFonts w:cs="Calibri"/>
          <w:b/>
          <w:bCs/>
          <w:color w:val="000000" w:themeColor="text1"/>
        </w:rPr>
        <w:t>j</w:t>
      </w:r>
      <w:r w:rsidR="48A60C3E" w:rsidRPr="007C12B4">
        <w:rPr>
          <w:rFonts w:cs="Calibri"/>
          <w:b/>
          <w:bCs/>
          <w:color w:val="000000" w:themeColor="text1"/>
        </w:rPr>
        <w:t>ob shadowing</w:t>
      </w:r>
      <w:r w:rsidR="00B24BC8">
        <w:rPr>
          <w:rFonts w:cs="Calibri"/>
          <w:color w:val="000000" w:themeColor="text1"/>
        </w:rPr>
        <w:t>.</w:t>
      </w:r>
    </w:p>
    <w:p w14:paraId="3D83BE19" w14:textId="20938C9E" w:rsidR="003B5B2E" w:rsidRPr="002F6364" w:rsidRDefault="003B5B2E" w:rsidP="00034D49">
      <w:pPr>
        <w:spacing w:before="240" w:after="240"/>
        <w:jc w:val="center"/>
        <w:rPr>
          <w:rFonts w:eastAsia="Roboto" w:cs="Calibri"/>
          <w:b/>
          <w:bCs/>
          <w:lang w:val="it"/>
        </w:rPr>
      </w:pPr>
      <w:r w:rsidRPr="002F6364">
        <w:rPr>
          <w:rFonts w:eastAsia="Roboto" w:cs="Calibri"/>
          <w:b/>
          <w:bCs/>
          <w:lang w:val="it"/>
        </w:rPr>
        <w:t xml:space="preserve">IL </w:t>
      </w:r>
      <w:r w:rsidR="00342D3B">
        <w:rPr>
          <w:rFonts w:eastAsia="Roboto" w:cs="Calibri"/>
          <w:b/>
          <w:bCs/>
          <w:lang w:val="it"/>
        </w:rPr>
        <w:t>DIRIGENTE SCOLASTICO</w:t>
      </w:r>
    </w:p>
    <w:tbl>
      <w:tblPr>
        <w:tblStyle w:val="Grigliatabella"/>
        <w:tblW w:w="974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8216"/>
      </w:tblGrid>
      <w:tr w:rsidR="0033787F" w:rsidRPr="0088465B" w14:paraId="79E8B559" w14:textId="77777777" w:rsidTr="7AA8BB74">
        <w:tc>
          <w:tcPr>
            <w:tcW w:w="1526" w:type="dxa"/>
            <w:hideMark/>
          </w:tcPr>
          <w:p w14:paraId="2F49321E" w14:textId="77777777" w:rsidR="0033787F" w:rsidRPr="0088465B" w:rsidRDefault="0033787F" w:rsidP="6E5CCC6A">
            <w:pPr>
              <w:autoSpaceDE w:val="0"/>
              <w:autoSpaceDN w:val="0"/>
              <w:adjustRightInd w:val="0"/>
              <w:spacing w:line="276" w:lineRule="auto"/>
              <w:rPr>
                <w:rFonts w:asciiTheme="minorHAnsi" w:eastAsiaTheme="minorEastAsia" w:hAnsiTheme="minorHAnsi" w:cstheme="minorBidi"/>
                <w:color w:val="000000"/>
              </w:rPr>
            </w:pPr>
            <w:r w:rsidRPr="6E5CCC6A">
              <w:rPr>
                <w:rFonts w:asciiTheme="minorHAnsi" w:eastAsiaTheme="minorEastAsia" w:hAnsiTheme="minorHAnsi" w:cstheme="minorBidi"/>
                <w:color w:val="000000" w:themeColor="text1"/>
              </w:rPr>
              <w:t>Visto</w:t>
            </w:r>
          </w:p>
        </w:tc>
        <w:tc>
          <w:tcPr>
            <w:tcW w:w="8216" w:type="dxa"/>
          </w:tcPr>
          <w:p w14:paraId="26147567" w14:textId="77777777" w:rsidR="0033787F" w:rsidRPr="0088465B" w:rsidRDefault="0033787F" w:rsidP="6E5CCC6A">
            <w:pPr>
              <w:pStyle w:val="Default"/>
              <w:spacing w:line="276" w:lineRule="auto"/>
              <w:jc w:val="both"/>
              <w:rPr>
                <w:rFonts w:asciiTheme="minorHAnsi" w:eastAsiaTheme="minorEastAsia" w:hAnsiTheme="minorHAnsi" w:cstheme="minorBidi"/>
              </w:rPr>
            </w:pPr>
            <w:r w:rsidRPr="6E5CCC6A">
              <w:rPr>
                <w:rFonts w:asciiTheme="minorHAnsi" w:eastAsiaTheme="minorEastAsia" w:hAnsiTheme="minorHAnsi" w:cstheme="minorBidi"/>
              </w:rPr>
              <w:t>il Regolamento (UE) n. 2021/241 del 12 febbraio 2021 che istituisce il dispositivo per la ripresa e la resilienza;</w:t>
            </w:r>
          </w:p>
        </w:tc>
      </w:tr>
      <w:tr w:rsidR="0033787F" w:rsidRPr="0088465B" w14:paraId="1F008E78" w14:textId="77777777" w:rsidTr="7AA8BB74">
        <w:tc>
          <w:tcPr>
            <w:tcW w:w="1526" w:type="dxa"/>
            <w:hideMark/>
          </w:tcPr>
          <w:p w14:paraId="6F821BBA" w14:textId="77777777" w:rsidR="0033787F" w:rsidRPr="0088465B" w:rsidRDefault="0033787F" w:rsidP="6E5CCC6A">
            <w:pPr>
              <w:autoSpaceDE w:val="0"/>
              <w:autoSpaceDN w:val="0"/>
              <w:adjustRightInd w:val="0"/>
              <w:spacing w:line="276" w:lineRule="auto"/>
              <w:rPr>
                <w:rFonts w:asciiTheme="minorHAnsi" w:eastAsiaTheme="minorEastAsia" w:hAnsiTheme="minorHAnsi" w:cstheme="minorBidi"/>
                <w:color w:val="000000"/>
              </w:rPr>
            </w:pPr>
            <w:r w:rsidRPr="6E5CCC6A">
              <w:rPr>
                <w:rFonts w:asciiTheme="minorHAnsi" w:eastAsiaTheme="minorEastAsia" w:hAnsiTheme="minorHAnsi" w:cstheme="minorBidi"/>
                <w:color w:val="000000" w:themeColor="text1"/>
              </w:rPr>
              <w:t>Visto</w:t>
            </w:r>
          </w:p>
          <w:p w14:paraId="6D6EAD46" w14:textId="77777777" w:rsidR="0033787F" w:rsidRPr="0088465B" w:rsidRDefault="0033787F" w:rsidP="6E5CCC6A">
            <w:pPr>
              <w:autoSpaceDE w:val="0"/>
              <w:autoSpaceDN w:val="0"/>
              <w:adjustRightInd w:val="0"/>
              <w:spacing w:line="276" w:lineRule="auto"/>
              <w:rPr>
                <w:rFonts w:asciiTheme="minorHAnsi" w:eastAsiaTheme="minorEastAsia" w:hAnsiTheme="minorHAnsi" w:cstheme="minorBidi"/>
                <w:color w:val="000000"/>
              </w:rPr>
            </w:pPr>
          </w:p>
        </w:tc>
        <w:tc>
          <w:tcPr>
            <w:tcW w:w="8216" w:type="dxa"/>
          </w:tcPr>
          <w:p w14:paraId="49FA3643" w14:textId="77777777" w:rsidR="0033787F" w:rsidRPr="0088465B" w:rsidRDefault="0033787F" w:rsidP="6E5CCC6A">
            <w:pPr>
              <w:autoSpaceDE w:val="0"/>
              <w:autoSpaceDN w:val="0"/>
              <w:adjustRightInd w:val="0"/>
              <w:spacing w:line="276" w:lineRule="auto"/>
              <w:rPr>
                <w:rFonts w:asciiTheme="minorHAnsi" w:eastAsiaTheme="minorEastAsia" w:hAnsiTheme="minorHAnsi" w:cstheme="minorBidi"/>
                <w:color w:val="000000"/>
              </w:rPr>
            </w:pPr>
            <w:r w:rsidRPr="6E5CCC6A">
              <w:rPr>
                <w:rFonts w:asciiTheme="minorHAnsi" w:eastAsiaTheme="minorEastAsia" w:hAnsiTheme="minorHAnsi" w:cstheme="minorBidi"/>
              </w:rPr>
              <w:t>il Regolamento delegato (UE) n. 2021/2105 della Commissione del 28 settembre 2021 che integra il Regolamento (UE) 2021/241 del Parlamento europeo e del Consiglio, che istituisce il dispositivo per la ripresa e la resilienza, definendo una metodologia per la rendicontazione della spesa sociale</w:t>
            </w:r>
            <w:r w:rsidRPr="6E5CCC6A">
              <w:rPr>
                <w:rFonts w:asciiTheme="minorHAnsi" w:eastAsiaTheme="minorEastAsia" w:hAnsiTheme="minorHAnsi" w:cstheme="minorBidi"/>
                <w:color w:val="000000" w:themeColor="text1"/>
              </w:rPr>
              <w:t>;</w:t>
            </w:r>
          </w:p>
        </w:tc>
      </w:tr>
      <w:tr w:rsidR="0033787F" w:rsidRPr="0088465B" w14:paraId="67B117D3" w14:textId="77777777" w:rsidTr="7AA8BB74">
        <w:tc>
          <w:tcPr>
            <w:tcW w:w="1526" w:type="dxa"/>
            <w:hideMark/>
          </w:tcPr>
          <w:p w14:paraId="73665B2C" w14:textId="77777777" w:rsidR="0033787F" w:rsidRPr="0088465B" w:rsidRDefault="0033787F" w:rsidP="6E5CCC6A">
            <w:pPr>
              <w:autoSpaceDE w:val="0"/>
              <w:autoSpaceDN w:val="0"/>
              <w:adjustRightInd w:val="0"/>
              <w:spacing w:line="276" w:lineRule="auto"/>
              <w:rPr>
                <w:rFonts w:asciiTheme="minorHAnsi" w:eastAsiaTheme="minorEastAsia" w:hAnsiTheme="minorHAnsi" w:cstheme="minorBidi"/>
                <w:color w:val="000000"/>
              </w:rPr>
            </w:pPr>
            <w:r w:rsidRPr="6E5CCC6A">
              <w:rPr>
                <w:rFonts w:asciiTheme="minorHAnsi" w:eastAsiaTheme="minorEastAsia" w:hAnsiTheme="minorHAnsi" w:cstheme="minorBidi"/>
                <w:color w:val="000000" w:themeColor="text1"/>
              </w:rPr>
              <w:t>Visto</w:t>
            </w:r>
          </w:p>
        </w:tc>
        <w:tc>
          <w:tcPr>
            <w:tcW w:w="8216" w:type="dxa"/>
            <w:hideMark/>
          </w:tcPr>
          <w:p w14:paraId="38C48F0F" w14:textId="77777777" w:rsidR="0033787F" w:rsidRPr="0088465B" w:rsidRDefault="0033787F" w:rsidP="6E5CCC6A">
            <w:pPr>
              <w:pStyle w:val="Default"/>
              <w:spacing w:line="276" w:lineRule="auto"/>
              <w:jc w:val="both"/>
              <w:rPr>
                <w:rFonts w:asciiTheme="minorHAnsi" w:eastAsiaTheme="minorEastAsia" w:hAnsiTheme="minorHAnsi" w:cstheme="minorBidi"/>
              </w:rPr>
            </w:pPr>
            <w:r w:rsidRPr="6E5CCC6A">
              <w:rPr>
                <w:rFonts w:asciiTheme="minorHAnsi" w:eastAsiaTheme="minorEastAsia" w:hAnsiTheme="minorHAnsi" w:cstheme="minorBidi"/>
              </w:rPr>
              <w:t>il Regolamento Delegato (UE) n. 2021/2106 della Commissione del 28 settembre 2021 che integra il Regolamento (UE) 2021/241 del Parlamento Europeo e del Consiglio, che istituisce il dispositivo per la ripresa e la resilienza, stabilendo gli indicatori comuni e gli elementi dettagliati del quadro di valutazione della ripresa e della resilienza;</w:t>
            </w:r>
          </w:p>
        </w:tc>
      </w:tr>
      <w:tr w:rsidR="0033787F" w:rsidRPr="0088465B" w14:paraId="43228846" w14:textId="77777777" w:rsidTr="7AA8BB74">
        <w:tc>
          <w:tcPr>
            <w:tcW w:w="1526" w:type="dxa"/>
          </w:tcPr>
          <w:p w14:paraId="0FEBF0A4" w14:textId="77777777" w:rsidR="0033787F" w:rsidRPr="0088465B" w:rsidRDefault="0033787F" w:rsidP="6E5CCC6A">
            <w:pPr>
              <w:autoSpaceDE w:val="0"/>
              <w:autoSpaceDN w:val="0"/>
              <w:adjustRightInd w:val="0"/>
              <w:spacing w:line="276" w:lineRule="auto"/>
              <w:rPr>
                <w:rFonts w:asciiTheme="minorHAnsi" w:eastAsiaTheme="minorEastAsia" w:hAnsiTheme="minorHAnsi" w:cstheme="minorBidi"/>
                <w:color w:val="000000"/>
              </w:rPr>
            </w:pPr>
            <w:r w:rsidRPr="6E5CCC6A">
              <w:rPr>
                <w:rFonts w:asciiTheme="minorHAnsi" w:eastAsiaTheme="minorEastAsia" w:hAnsiTheme="minorHAnsi" w:cstheme="minorBidi"/>
                <w:color w:val="000000" w:themeColor="text1"/>
              </w:rPr>
              <w:t>Visto</w:t>
            </w:r>
          </w:p>
        </w:tc>
        <w:tc>
          <w:tcPr>
            <w:tcW w:w="8216" w:type="dxa"/>
          </w:tcPr>
          <w:p w14:paraId="697B8823" w14:textId="77777777" w:rsidR="0033787F" w:rsidRPr="0088465B" w:rsidRDefault="0033787F" w:rsidP="6E5CCC6A">
            <w:pPr>
              <w:pStyle w:val="Default"/>
              <w:spacing w:line="276" w:lineRule="auto"/>
              <w:jc w:val="both"/>
              <w:rPr>
                <w:rFonts w:asciiTheme="minorHAnsi" w:eastAsiaTheme="minorEastAsia" w:hAnsiTheme="minorHAnsi" w:cstheme="minorBidi"/>
              </w:rPr>
            </w:pPr>
            <w:r w:rsidRPr="6E5CCC6A">
              <w:rPr>
                <w:rFonts w:asciiTheme="minorHAnsi" w:eastAsiaTheme="minorEastAsia" w:hAnsiTheme="minorHAnsi" w:cstheme="minorBidi"/>
              </w:rPr>
              <w:t>il Piano nazionale di Ripresa e Resilienza (PNRR), approvato con decisione del Consiglio nella formazione “Economia e finanza” del 13 luglio 2021 e notificata all’Italia dal segretariato generale del consiglio con nota LT161/21 del 14 luglio 2021;</w:t>
            </w:r>
          </w:p>
        </w:tc>
      </w:tr>
      <w:tr w:rsidR="0033787F" w:rsidRPr="0088465B" w14:paraId="0B06F343" w14:textId="77777777" w:rsidTr="7AA8BB74">
        <w:tc>
          <w:tcPr>
            <w:tcW w:w="1526" w:type="dxa"/>
          </w:tcPr>
          <w:p w14:paraId="1ED2ABF1" w14:textId="77777777" w:rsidR="0033787F" w:rsidRPr="0088465B" w:rsidRDefault="0033787F" w:rsidP="6E5CCC6A">
            <w:pPr>
              <w:autoSpaceDE w:val="0"/>
              <w:autoSpaceDN w:val="0"/>
              <w:adjustRightInd w:val="0"/>
              <w:spacing w:line="276" w:lineRule="auto"/>
              <w:rPr>
                <w:rFonts w:asciiTheme="minorHAnsi" w:eastAsiaTheme="minorEastAsia" w:hAnsiTheme="minorHAnsi" w:cstheme="minorBidi"/>
                <w:color w:val="000000"/>
              </w:rPr>
            </w:pPr>
            <w:r w:rsidRPr="6E5CCC6A">
              <w:rPr>
                <w:rFonts w:asciiTheme="minorHAnsi" w:eastAsiaTheme="minorEastAsia" w:hAnsiTheme="minorHAnsi" w:cstheme="minorBidi"/>
                <w:color w:val="000000" w:themeColor="text1"/>
              </w:rPr>
              <w:t>Viste</w:t>
            </w:r>
          </w:p>
        </w:tc>
        <w:tc>
          <w:tcPr>
            <w:tcW w:w="8216" w:type="dxa"/>
          </w:tcPr>
          <w:p w14:paraId="131AED1B" w14:textId="77777777" w:rsidR="0033787F" w:rsidRPr="0088465B" w:rsidRDefault="0033787F" w:rsidP="6E5CCC6A">
            <w:pPr>
              <w:pStyle w:val="Default"/>
              <w:spacing w:line="276" w:lineRule="auto"/>
              <w:jc w:val="both"/>
              <w:rPr>
                <w:rFonts w:asciiTheme="minorHAnsi" w:eastAsiaTheme="minorEastAsia" w:hAnsiTheme="minorHAnsi" w:cstheme="minorBidi"/>
              </w:rPr>
            </w:pPr>
            <w:r w:rsidRPr="6E5CCC6A">
              <w:rPr>
                <w:rFonts w:asciiTheme="minorHAnsi" w:eastAsiaTheme="minorEastAsia" w:hAnsiTheme="minorHAnsi" w:cstheme="minorBidi"/>
              </w:rPr>
              <w:t>le revisioni del Piano Nazionale di Ripresa e Resilienza (PNRR), approvate dal Consiglio dell’Unione Europea (UE) in data 8 dicembre 2023 e in data 7 maggio 2024;</w:t>
            </w:r>
          </w:p>
        </w:tc>
      </w:tr>
      <w:tr w:rsidR="0033787F" w:rsidRPr="0088465B" w14:paraId="39C44606" w14:textId="77777777" w:rsidTr="7AA8BB74">
        <w:tc>
          <w:tcPr>
            <w:tcW w:w="1526" w:type="dxa"/>
          </w:tcPr>
          <w:p w14:paraId="24AF0BA3" w14:textId="77777777" w:rsidR="0033787F" w:rsidRPr="0088465B" w:rsidRDefault="0033787F" w:rsidP="6E5CCC6A">
            <w:pPr>
              <w:autoSpaceDE w:val="0"/>
              <w:autoSpaceDN w:val="0"/>
              <w:adjustRightInd w:val="0"/>
              <w:spacing w:line="276" w:lineRule="auto"/>
              <w:rPr>
                <w:rFonts w:asciiTheme="minorHAnsi" w:eastAsiaTheme="minorEastAsia" w:hAnsiTheme="minorHAnsi" w:cstheme="minorBidi"/>
                <w:color w:val="000000"/>
              </w:rPr>
            </w:pPr>
            <w:r w:rsidRPr="6E5CCC6A">
              <w:rPr>
                <w:rFonts w:asciiTheme="minorHAnsi" w:eastAsiaTheme="minorEastAsia" w:hAnsiTheme="minorHAnsi" w:cstheme="minorBidi"/>
                <w:color w:val="000000" w:themeColor="text1"/>
              </w:rPr>
              <w:t>Visto</w:t>
            </w:r>
          </w:p>
        </w:tc>
        <w:tc>
          <w:tcPr>
            <w:tcW w:w="8216" w:type="dxa"/>
          </w:tcPr>
          <w:p w14:paraId="6A5E2BD4" w14:textId="77777777" w:rsidR="0033787F" w:rsidRPr="0088465B" w:rsidRDefault="0033787F" w:rsidP="6E5CCC6A">
            <w:pPr>
              <w:pStyle w:val="Default"/>
              <w:spacing w:line="276" w:lineRule="auto"/>
              <w:jc w:val="both"/>
              <w:rPr>
                <w:rFonts w:asciiTheme="minorHAnsi" w:eastAsiaTheme="minorEastAsia" w:hAnsiTheme="minorHAnsi" w:cstheme="minorBidi"/>
              </w:rPr>
            </w:pPr>
            <w:r w:rsidRPr="6E5CCC6A">
              <w:rPr>
                <w:rFonts w:asciiTheme="minorHAnsi" w:eastAsiaTheme="minorEastAsia" w:hAnsiTheme="minorHAnsi" w:cstheme="minorBidi"/>
              </w:rPr>
              <w:t>il Regolamento (UE) n. 2021/817 del 20 maggio 2021, che ha istituito “Erasmus+, il programma dell’Unione per l’istruzione, la formazione, la gioventù e lo sport”, e ha abrogato il Regolamento (UE) n. 1288/2013;</w:t>
            </w:r>
          </w:p>
        </w:tc>
      </w:tr>
      <w:tr w:rsidR="0033787F" w:rsidRPr="0088465B" w14:paraId="6E54AEFA" w14:textId="77777777" w:rsidTr="7AA8BB74">
        <w:tc>
          <w:tcPr>
            <w:tcW w:w="1526" w:type="dxa"/>
          </w:tcPr>
          <w:p w14:paraId="39BF1E22" w14:textId="77777777" w:rsidR="0033787F" w:rsidRPr="0088465B" w:rsidRDefault="0033787F" w:rsidP="6E5CCC6A">
            <w:pPr>
              <w:autoSpaceDE w:val="0"/>
              <w:autoSpaceDN w:val="0"/>
              <w:adjustRightInd w:val="0"/>
              <w:spacing w:line="276" w:lineRule="auto"/>
              <w:rPr>
                <w:rFonts w:asciiTheme="minorHAnsi" w:eastAsiaTheme="minorEastAsia" w:hAnsiTheme="minorHAnsi" w:cstheme="minorBidi"/>
                <w:color w:val="000000"/>
              </w:rPr>
            </w:pPr>
            <w:r w:rsidRPr="6E5CCC6A">
              <w:rPr>
                <w:rFonts w:asciiTheme="minorHAnsi" w:eastAsiaTheme="minorEastAsia" w:hAnsiTheme="minorHAnsi" w:cstheme="minorBidi"/>
                <w:color w:val="000000" w:themeColor="text1"/>
              </w:rPr>
              <w:lastRenderedPageBreak/>
              <w:t>Visto</w:t>
            </w:r>
          </w:p>
        </w:tc>
        <w:tc>
          <w:tcPr>
            <w:tcW w:w="8216" w:type="dxa"/>
          </w:tcPr>
          <w:p w14:paraId="73F3E2E7" w14:textId="33615B8B" w:rsidR="0033787F" w:rsidRPr="0088465B" w:rsidRDefault="6A998405" w:rsidP="6E5CCC6A">
            <w:pPr>
              <w:pStyle w:val="Default"/>
              <w:spacing w:line="276" w:lineRule="auto"/>
              <w:jc w:val="both"/>
              <w:rPr>
                <w:rFonts w:asciiTheme="minorHAnsi" w:eastAsiaTheme="minorEastAsia" w:hAnsiTheme="minorHAnsi" w:cstheme="minorBidi"/>
              </w:rPr>
            </w:pPr>
            <w:r w:rsidRPr="6E5CCC6A">
              <w:rPr>
                <w:rFonts w:asciiTheme="minorHAnsi" w:eastAsiaTheme="minorEastAsia" w:hAnsiTheme="minorHAnsi" w:cstheme="minorBidi"/>
              </w:rPr>
              <w:t>l’atto di indirizzo prot. n. 26656 dell’11 dicembre 2020, con il quale il Ministro dell’Istruzione e del Merito ha riconfermato al Ministero dell’Istruzione e del Merito la titolarità di autorità nazionale per i settori “Istruzione scolastica” ed “Educazione degli adulti” per il periodo di programmazione 2021-2027 e ha designato quale agenzia nazionale per la realizzazione del programma Erasmus+ per il periodo 2021-2027, settori “Istruzione scolastica” ed “Educazione degli adulti”</w:t>
            </w:r>
            <w:r w:rsidR="1402DE9A" w:rsidRPr="6E5CCC6A">
              <w:rPr>
                <w:rFonts w:asciiTheme="minorHAnsi" w:eastAsiaTheme="minorEastAsia" w:hAnsiTheme="minorHAnsi" w:cstheme="minorBidi"/>
              </w:rPr>
              <w:t>;</w:t>
            </w:r>
          </w:p>
        </w:tc>
      </w:tr>
      <w:tr w:rsidR="0033787F" w:rsidRPr="0088465B" w14:paraId="3F251D3B" w14:textId="77777777" w:rsidTr="7AA8BB74">
        <w:tc>
          <w:tcPr>
            <w:tcW w:w="1526" w:type="dxa"/>
          </w:tcPr>
          <w:p w14:paraId="41C99EC9" w14:textId="77777777" w:rsidR="0033787F" w:rsidRPr="0088465B" w:rsidRDefault="0033787F" w:rsidP="6E5CCC6A">
            <w:pPr>
              <w:autoSpaceDE w:val="0"/>
              <w:autoSpaceDN w:val="0"/>
              <w:adjustRightInd w:val="0"/>
              <w:spacing w:line="276" w:lineRule="auto"/>
              <w:rPr>
                <w:rFonts w:asciiTheme="minorHAnsi" w:eastAsiaTheme="minorEastAsia" w:hAnsiTheme="minorHAnsi" w:cstheme="minorBidi"/>
                <w:color w:val="000000"/>
              </w:rPr>
            </w:pPr>
            <w:r w:rsidRPr="6E5CCC6A">
              <w:rPr>
                <w:rFonts w:asciiTheme="minorHAnsi" w:eastAsiaTheme="minorEastAsia" w:hAnsiTheme="minorHAnsi" w:cstheme="minorBidi"/>
                <w:color w:val="000000" w:themeColor="text1"/>
              </w:rPr>
              <w:t>Vista</w:t>
            </w:r>
          </w:p>
        </w:tc>
        <w:tc>
          <w:tcPr>
            <w:tcW w:w="8216" w:type="dxa"/>
          </w:tcPr>
          <w:p w14:paraId="6EDD697F" w14:textId="77777777" w:rsidR="0033787F" w:rsidRPr="0088465B" w:rsidRDefault="0033787F" w:rsidP="6E5CCC6A">
            <w:pPr>
              <w:pStyle w:val="Default"/>
              <w:spacing w:line="276" w:lineRule="auto"/>
              <w:jc w:val="both"/>
              <w:rPr>
                <w:rFonts w:asciiTheme="minorHAnsi" w:eastAsiaTheme="minorEastAsia" w:hAnsiTheme="minorHAnsi" w:cstheme="minorBidi"/>
              </w:rPr>
            </w:pPr>
            <w:r w:rsidRPr="6E5CCC6A">
              <w:rPr>
                <w:rFonts w:asciiTheme="minorHAnsi" w:eastAsiaTheme="minorEastAsia" w:hAnsiTheme="minorHAnsi" w:cstheme="minorBidi"/>
              </w:rPr>
              <w:t>la Missione 4 – Istruzione e ricerca, Componente 1, Investimento 3.1 – “Nuove competenze e nuovi linguaggi”, finanziato dall’Unione europea – Next Generation EU, per un totale di euro 1,1 miliardi;</w:t>
            </w:r>
          </w:p>
        </w:tc>
      </w:tr>
      <w:tr w:rsidR="0033787F" w:rsidRPr="0088465B" w14:paraId="4AF0BAB4" w14:textId="77777777" w:rsidTr="7AA8BB74">
        <w:tc>
          <w:tcPr>
            <w:tcW w:w="1526" w:type="dxa"/>
          </w:tcPr>
          <w:p w14:paraId="0DDF3016" w14:textId="77777777" w:rsidR="0033787F" w:rsidRPr="0088465B" w:rsidRDefault="0033787F" w:rsidP="6E5CCC6A">
            <w:pPr>
              <w:autoSpaceDE w:val="0"/>
              <w:autoSpaceDN w:val="0"/>
              <w:adjustRightInd w:val="0"/>
              <w:spacing w:line="276" w:lineRule="auto"/>
              <w:rPr>
                <w:rFonts w:asciiTheme="minorHAnsi" w:eastAsiaTheme="minorEastAsia" w:hAnsiTheme="minorHAnsi" w:cstheme="minorBidi"/>
                <w:color w:val="000000"/>
              </w:rPr>
            </w:pPr>
            <w:r w:rsidRPr="6E5CCC6A">
              <w:rPr>
                <w:rFonts w:asciiTheme="minorHAnsi" w:eastAsiaTheme="minorEastAsia" w:hAnsiTheme="minorHAnsi" w:cstheme="minorBidi"/>
                <w:color w:val="000000" w:themeColor="text1"/>
              </w:rPr>
              <w:t>Vista</w:t>
            </w:r>
          </w:p>
        </w:tc>
        <w:tc>
          <w:tcPr>
            <w:tcW w:w="8216" w:type="dxa"/>
          </w:tcPr>
          <w:p w14:paraId="464472B1" w14:textId="37DB25C5" w:rsidR="00342D3B" w:rsidRPr="0088465B" w:rsidRDefault="6A998405" w:rsidP="6E5CCC6A">
            <w:pPr>
              <w:pStyle w:val="Default"/>
              <w:spacing w:line="276" w:lineRule="auto"/>
              <w:jc w:val="both"/>
              <w:rPr>
                <w:rFonts w:asciiTheme="minorHAnsi" w:eastAsiaTheme="minorEastAsia" w:hAnsiTheme="minorHAnsi" w:cstheme="minorBidi"/>
              </w:rPr>
            </w:pPr>
            <w:r w:rsidRPr="6E5CCC6A">
              <w:rPr>
                <w:rFonts w:asciiTheme="minorHAnsi" w:eastAsiaTheme="minorEastAsia" w:hAnsiTheme="minorHAnsi" w:cstheme="minorBidi"/>
              </w:rPr>
              <w:t>la comunicazione dell’Agenzia Nazionale Erasmus+ Indire (Prot. n. 60103/2024 del 27/12/2024) di assegnazione di contributo per l’intervento: “Realizzazione di scambi ed esperienze formative all’estero per studenti e per il personale scolastico al fine di potenziare il Programma Erasmus+ 2021-2027, nell’ambito della Missione 4 – Componente 1 – Investimento 3.1 “Nuove competenze e nuovi linguaggi” del Piano nazionale di ripresa e resilienza, finanziato dall’Unione europea – Next Generation EU”</w:t>
            </w:r>
            <w:r w:rsidR="007D72BD">
              <w:rPr>
                <w:rFonts w:asciiTheme="minorHAnsi" w:eastAsiaTheme="minorEastAsia" w:hAnsiTheme="minorHAnsi" w:cstheme="minorBidi"/>
              </w:rPr>
              <w:t xml:space="preserve"> </w:t>
            </w:r>
            <w:r w:rsidRPr="6E5CCC6A">
              <w:rPr>
                <w:rFonts w:asciiTheme="minorHAnsi" w:eastAsiaTheme="minorEastAsia" w:hAnsiTheme="minorHAnsi" w:cstheme="minorBidi"/>
              </w:rPr>
              <w:t xml:space="preserve">- codice </w:t>
            </w:r>
            <w:r w:rsidRPr="00DE1069">
              <w:rPr>
                <w:rFonts w:asciiTheme="minorHAnsi" w:eastAsiaTheme="minorEastAsia" w:hAnsiTheme="minorHAnsi" w:cstheme="minorBidi"/>
                <w:color w:val="auto"/>
              </w:rPr>
              <w:t xml:space="preserve">attività </w:t>
            </w:r>
            <w:r w:rsidR="006C0498" w:rsidRPr="00491E4C">
              <w:rPr>
                <w:rFonts w:ascii="Calibri" w:hAnsi="Calibri" w:cs="Calibri"/>
                <w:color w:val="auto"/>
              </w:rPr>
              <w:t>PNRR</w:t>
            </w:r>
            <w:r w:rsidR="00EF292B" w:rsidRPr="00491E4C">
              <w:rPr>
                <w:rFonts w:ascii="Calibri" w:hAnsi="Calibri" w:cs="Calibri"/>
                <w:color w:val="auto"/>
              </w:rPr>
              <w:t xml:space="preserve"> </w:t>
            </w:r>
            <w:r w:rsidR="006C0498" w:rsidRPr="00491E4C">
              <w:rPr>
                <w:rFonts w:ascii="Calibri" w:hAnsi="Calibri" w:cs="Calibri"/>
                <w:color w:val="auto"/>
              </w:rPr>
              <w:t>E</w:t>
            </w:r>
            <w:r w:rsidR="00EF292B" w:rsidRPr="00491E4C">
              <w:rPr>
                <w:rFonts w:ascii="Calibri" w:hAnsi="Calibri" w:cs="Calibri"/>
                <w:color w:val="auto"/>
              </w:rPr>
              <w:t>rasmus</w:t>
            </w:r>
            <w:r w:rsidR="00B637E6" w:rsidRPr="00491E4C">
              <w:rPr>
                <w:rFonts w:ascii="Calibri" w:hAnsi="Calibri" w:cs="Calibri"/>
                <w:color w:val="auto"/>
              </w:rPr>
              <w:t xml:space="preserve"> </w:t>
            </w:r>
            <w:r w:rsidR="00BD33EA" w:rsidRPr="000B0976">
              <w:rPr>
                <w:rFonts w:ascii="Calibri" w:hAnsi="Calibri" w:cs="Calibri"/>
                <w:color w:val="auto"/>
              </w:rPr>
              <w:t>2024-1-IT02-KA121-SCH-000225565</w:t>
            </w:r>
            <w:r w:rsidR="000B0976" w:rsidRPr="000B0976">
              <w:rPr>
                <w:rFonts w:ascii="Calibri" w:hAnsi="Calibri" w:cs="Calibri"/>
                <w:color w:val="auto"/>
              </w:rPr>
              <w:t>;</w:t>
            </w:r>
          </w:p>
        </w:tc>
      </w:tr>
      <w:tr w:rsidR="00342D3B" w:rsidRPr="0088465B" w14:paraId="734FC42F" w14:textId="77777777" w:rsidTr="7AA8BB74">
        <w:tc>
          <w:tcPr>
            <w:tcW w:w="1526" w:type="dxa"/>
          </w:tcPr>
          <w:p w14:paraId="3DA16257" w14:textId="69291F00" w:rsidR="00342D3B" w:rsidRPr="0088465B" w:rsidRDefault="00342D3B" w:rsidP="6E5CCC6A">
            <w:pPr>
              <w:autoSpaceDE w:val="0"/>
              <w:autoSpaceDN w:val="0"/>
              <w:adjustRightInd w:val="0"/>
              <w:spacing w:line="276" w:lineRule="auto"/>
              <w:rPr>
                <w:rFonts w:asciiTheme="minorHAnsi" w:eastAsiaTheme="minorEastAsia" w:hAnsiTheme="minorHAnsi" w:cstheme="minorBidi"/>
                <w:color w:val="000000"/>
              </w:rPr>
            </w:pPr>
            <w:r w:rsidRPr="6E5CCC6A">
              <w:rPr>
                <w:rFonts w:asciiTheme="minorHAnsi" w:eastAsiaTheme="minorEastAsia" w:hAnsiTheme="minorHAnsi" w:cstheme="minorBidi"/>
                <w:color w:val="000000" w:themeColor="text1"/>
              </w:rPr>
              <w:t>Vista</w:t>
            </w:r>
          </w:p>
        </w:tc>
        <w:tc>
          <w:tcPr>
            <w:tcW w:w="8216" w:type="dxa"/>
          </w:tcPr>
          <w:p w14:paraId="73468456" w14:textId="34751CF3" w:rsidR="00342D3B" w:rsidRPr="00DE1069" w:rsidRDefault="4C4AF954" w:rsidP="6E5CCC6A">
            <w:pPr>
              <w:pStyle w:val="Default"/>
              <w:spacing w:line="276" w:lineRule="auto"/>
              <w:jc w:val="both"/>
              <w:rPr>
                <w:rFonts w:asciiTheme="minorHAnsi" w:eastAsiaTheme="minorEastAsia" w:hAnsiTheme="minorHAnsi" w:cstheme="minorHAnsi"/>
              </w:rPr>
            </w:pPr>
            <w:r w:rsidRPr="00DE1069">
              <w:rPr>
                <w:rFonts w:asciiTheme="minorHAnsi" w:eastAsiaTheme="minorEastAsia" w:hAnsiTheme="minorHAnsi" w:cstheme="minorHAnsi"/>
                <w:color w:val="auto"/>
              </w:rPr>
              <w:t xml:space="preserve">l’adesione della presente Istituzione scolastica al Consorzio per la realizzazione del Progetto </w:t>
            </w:r>
            <w:r w:rsidR="006C0498" w:rsidRPr="00491E4C">
              <w:rPr>
                <w:rFonts w:asciiTheme="minorHAnsi" w:hAnsiTheme="minorHAnsi" w:cstheme="minorHAnsi"/>
                <w:color w:val="auto"/>
              </w:rPr>
              <w:t>PNRR</w:t>
            </w:r>
            <w:r w:rsidR="00EF292B" w:rsidRPr="00491E4C">
              <w:rPr>
                <w:rFonts w:asciiTheme="minorHAnsi" w:hAnsiTheme="minorHAnsi" w:cstheme="minorHAnsi"/>
                <w:color w:val="auto"/>
              </w:rPr>
              <w:t xml:space="preserve"> </w:t>
            </w:r>
            <w:r w:rsidR="006C0498" w:rsidRPr="00491E4C">
              <w:rPr>
                <w:rFonts w:asciiTheme="minorHAnsi" w:hAnsiTheme="minorHAnsi" w:cstheme="minorHAnsi"/>
                <w:color w:val="auto"/>
              </w:rPr>
              <w:t>E</w:t>
            </w:r>
            <w:r w:rsidR="00D66820" w:rsidRPr="00491E4C">
              <w:rPr>
                <w:rFonts w:asciiTheme="minorHAnsi" w:hAnsiTheme="minorHAnsi" w:cstheme="minorHAnsi"/>
                <w:color w:val="auto"/>
              </w:rPr>
              <w:t>rasmus</w:t>
            </w:r>
            <w:r w:rsidR="006C0498" w:rsidRPr="00491E4C">
              <w:rPr>
                <w:rFonts w:asciiTheme="minorHAnsi" w:hAnsiTheme="minorHAnsi" w:cstheme="minorHAnsi"/>
                <w:color w:val="auto"/>
              </w:rPr>
              <w:t xml:space="preserve"> </w:t>
            </w:r>
            <w:bookmarkStart w:id="1" w:name="_Hlk213006849"/>
            <w:r w:rsidR="000B0976" w:rsidRPr="000B0976">
              <w:rPr>
                <w:rFonts w:asciiTheme="minorHAnsi" w:hAnsiTheme="minorHAnsi" w:cstheme="minorHAnsi"/>
                <w:color w:val="auto"/>
              </w:rPr>
              <w:t>2024-1-IT02-KA121-SCH-000225565</w:t>
            </w:r>
            <w:bookmarkEnd w:id="1"/>
            <w:r w:rsidR="007D72BD" w:rsidRPr="00491E4C">
              <w:rPr>
                <w:rFonts w:asciiTheme="minorHAnsi" w:hAnsiTheme="minorHAnsi" w:cstheme="minorHAnsi"/>
                <w:color w:val="auto"/>
              </w:rPr>
              <w:t>;</w:t>
            </w:r>
          </w:p>
        </w:tc>
      </w:tr>
      <w:tr w:rsidR="00342D3B" w:rsidRPr="0088465B" w14:paraId="05ABEA5D" w14:textId="77777777" w:rsidTr="7AA8BB74">
        <w:tc>
          <w:tcPr>
            <w:tcW w:w="1526" w:type="dxa"/>
          </w:tcPr>
          <w:p w14:paraId="35F468D5" w14:textId="6EC8DFB0" w:rsidR="00342D3B" w:rsidRDefault="00342D3B" w:rsidP="6E5CCC6A">
            <w:pPr>
              <w:autoSpaceDE w:val="0"/>
              <w:autoSpaceDN w:val="0"/>
              <w:adjustRightInd w:val="0"/>
              <w:spacing w:line="276" w:lineRule="auto"/>
              <w:rPr>
                <w:rFonts w:asciiTheme="minorHAnsi" w:eastAsiaTheme="minorEastAsia" w:hAnsiTheme="minorHAnsi" w:cstheme="minorBidi"/>
                <w:color w:val="000000"/>
              </w:rPr>
            </w:pPr>
            <w:r w:rsidRPr="6E5CCC6A">
              <w:rPr>
                <w:rFonts w:asciiTheme="minorHAnsi" w:eastAsiaTheme="minorEastAsia" w:hAnsiTheme="minorHAnsi" w:cstheme="minorBidi"/>
                <w:color w:val="000000" w:themeColor="text1"/>
              </w:rPr>
              <w:t>Vista</w:t>
            </w:r>
          </w:p>
        </w:tc>
        <w:tc>
          <w:tcPr>
            <w:tcW w:w="8216" w:type="dxa"/>
          </w:tcPr>
          <w:p w14:paraId="7C668FE9" w14:textId="20F0BA23" w:rsidR="00342D3B" w:rsidRPr="00556E39" w:rsidRDefault="570641D9" w:rsidP="6E5CCC6A">
            <w:pPr>
              <w:pStyle w:val="Default"/>
              <w:spacing w:line="276" w:lineRule="auto"/>
              <w:jc w:val="both"/>
              <w:rPr>
                <w:rFonts w:asciiTheme="minorHAnsi" w:eastAsiaTheme="minorEastAsia" w:hAnsiTheme="minorHAnsi" w:cstheme="minorBidi"/>
              </w:rPr>
            </w:pPr>
            <w:r w:rsidRPr="6E5CCC6A">
              <w:rPr>
                <w:rFonts w:asciiTheme="minorHAnsi" w:eastAsiaTheme="minorEastAsia" w:hAnsiTheme="minorHAnsi" w:cstheme="minorBidi"/>
              </w:rPr>
              <w:t>l</w:t>
            </w:r>
            <w:r w:rsidR="4C4AF954" w:rsidRPr="6E5CCC6A">
              <w:rPr>
                <w:rFonts w:asciiTheme="minorHAnsi" w:eastAsiaTheme="minorEastAsia" w:hAnsiTheme="minorHAnsi" w:cstheme="minorBidi"/>
              </w:rPr>
              <w:t>’autorizzazione alla realizzazione di scambi ed esperienze formative all’estero per studenti e per il personale scolastico attraverso un potenziamento del programma Erasmus+ 2021-2027, nell’ambito del PNRR</w:t>
            </w:r>
            <w:r w:rsidR="4946EC55" w:rsidRPr="6E5CCC6A">
              <w:rPr>
                <w:rFonts w:asciiTheme="minorHAnsi" w:eastAsiaTheme="minorEastAsia" w:hAnsiTheme="minorHAnsi" w:cstheme="minorBidi"/>
              </w:rPr>
              <w:t>;</w:t>
            </w:r>
          </w:p>
        </w:tc>
      </w:tr>
      <w:tr w:rsidR="00342D3B" w:rsidRPr="0088465B" w14:paraId="74956608" w14:textId="77777777" w:rsidTr="7AA8BB74">
        <w:tc>
          <w:tcPr>
            <w:tcW w:w="1526" w:type="dxa"/>
          </w:tcPr>
          <w:p w14:paraId="5D496FED" w14:textId="5E0DEBC7" w:rsidR="00342D3B" w:rsidRDefault="60B92CCA" w:rsidP="366C7A0F">
            <w:pPr>
              <w:autoSpaceDE w:val="0"/>
              <w:autoSpaceDN w:val="0"/>
              <w:adjustRightInd w:val="0"/>
              <w:spacing w:line="276" w:lineRule="auto"/>
              <w:rPr>
                <w:rFonts w:asciiTheme="minorHAnsi" w:eastAsiaTheme="minorEastAsia" w:hAnsiTheme="minorHAnsi" w:cstheme="minorBidi"/>
                <w:color w:val="000000"/>
              </w:rPr>
            </w:pPr>
            <w:r w:rsidRPr="366C7A0F">
              <w:rPr>
                <w:rFonts w:asciiTheme="minorHAnsi" w:eastAsiaTheme="minorEastAsia" w:hAnsiTheme="minorHAnsi" w:cstheme="minorBidi"/>
                <w:color w:val="000000" w:themeColor="text1"/>
              </w:rPr>
              <w:t>Vist</w:t>
            </w:r>
            <w:r w:rsidR="36C5E9ED" w:rsidRPr="366C7A0F">
              <w:rPr>
                <w:rFonts w:asciiTheme="minorHAnsi" w:eastAsiaTheme="minorEastAsia" w:hAnsiTheme="minorHAnsi" w:cstheme="minorBidi"/>
                <w:color w:val="000000" w:themeColor="text1"/>
              </w:rPr>
              <w:t>o</w:t>
            </w:r>
          </w:p>
        </w:tc>
        <w:tc>
          <w:tcPr>
            <w:tcW w:w="8216" w:type="dxa"/>
          </w:tcPr>
          <w:p w14:paraId="6557CE62" w14:textId="28ACB566" w:rsidR="001259DA" w:rsidRPr="00556E39" w:rsidRDefault="4C4AF954" w:rsidP="6E5CCC6A">
            <w:pPr>
              <w:pStyle w:val="Default"/>
              <w:spacing w:line="276" w:lineRule="auto"/>
              <w:jc w:val="both"/>
              <w:rPr>
                <w:rFonts w:asciiTheme="minorHAnsi" w:eastAsiaTheme="minorEastAsia" w:hAnsiTheme="minorHAnsi" w:cstheme="minorBidi"/>
              </w:rPr>
            </w:pPr>
            <w:r w:rsidRPr="6E5CCC6A">
              <w:rPr>
                <w:rFonts w:asciiTheme="minorHAnsi" w:eastAsiaTheme="minorEastAsia" w:hAnsiTheme="minorHAnsi" w:cstheme="minorBidi"/>
              </w:rPr>
              <w:t>il Piano dell’offerta formativa d’Istituto</w:t>
            </w:r>
            <w:r w:rsidR="3E964053" w:rsidRPr="6E5CCC6A">
              <w:rPr>
                <w:rFonts w:asciiTheme="minorHAnsi" w:eastAsiaTheme="minorEastAsia" w:hAnsiTheme="minorHAnsi" w:cstheme="minorBidi"/>
              </w:rPr>
              <w:t>;</w:t>
            </w:r>
          </w:p>
        </w:tc>
      </w:tr>
      <w:tr w:rsidR="00283C31" w:rsidRPr="0088465B" w14:paraId="0F10C489" w14:textId="77777777" w:rsidTr="7AA8BB74">
        <w:tc>
          <w:tcPr>
            <w:tcW w:w="1526" w:type="dxa"/>
          </w:tcPr>
          <w:p w14:paraId="10377365" w14:textId="77777777" w:rsidR="00283C31" w:rsidRPr="0088465B" w:rsidRDefault="00283C31" w:rsidP="6E5CCC6A">
            <w:pPr>
              <w:autoSpaceDE w:val="0"/>
              <w:autoSpaceDN w:val="0"/>
              <w:adjustRightInd w:val="0"/>
              <w:spacing w:line="276" w:lineRule="auto"/>
              <w:rPr>
                <w:rFonts w:asciiTheme="minorHAnsi" w:eastAsiaTheme="minorEastAsia" w:hAnsiTheme="minorHAnsi" w:cstheme="minorBidi"/>
                <w:color w:val="000000"/>
              </w:rPr>
            </w:pPr>
            <w:r w:rsidRPr="6E5CCC6A">
              <w:rPr>
                <w:rFonts w:asciiTheme="minorHAnsi" w:eastAsiaTheme="minorEastAsia" w:hAnsiTheme="minorHAnsi" w:cstheme="minorBidi"/>
                <w:color w:val="000000" w:themeColor="text1"/>
              </w:rPr>
              <w:t>Considerato</w:t>
            </w:r>
          </w:p>
        </w:tc>
        <w:tc>
          <w:tcPr>
            <w:tcW w:w="8216" w:type="dxa"/>
          </w:tcPr>
          <w:p w14:paraId="3A52A1AA" w14:textId="22A32235" w:rsidR="0015164D" w:rsidRPr="0088465B" w:rsidRDefault="677D1412" w:rsidP="7AA8BB74">
            <w:pPr>
              <w:pStyle w:val="Default"/>
              <w:spacing w:line="276" w:lineRule="auto"/>
              <w:jc w:val="both"/>
              <w:rPr>
                <w:rFonts w:asciiTheme="minorHAnsi" w:eastAsiaTheme="minorEastAsia" w:hAnsiTheme="minorHAnsi" w:cstheme="minorBidi"/>
              </w:rPr>
            </w:pPr>
            <w:r w:rsidRPr="7AA8BB74">
              <w:rPr>
                <w:rFonts w:asciiTheme="minorHAnsi" w:eastAsiaTheme="minorEastAsia" w:hAnsiTheme="minorHAnsi" w:cstheme="minorBidi"/>
              </w:rPr>
              <w:t>che all’Ufficio Scolastico Regionale per la Sicilia, in qualità di Coordinatore del Consorzio ERASMUS+</w:t>
            </w:r>
            <w:r w:rsidR="41A7A9F3" w:rsidRPr="7AA8BB74">
              <w:rPr>
                <w:rFonts w:asciiTheme="minorHAnsi" w:eastAsiaTheme="minorEastAsia" w:hAnsiTheme="minorHAnsi" w:cstheme="minorBidi"/>
              </w:rPr>
              <w:t>,</w:t>
            </w:r>
            <w:r w:rsidRPr="7AA8BB74">
              <w:rPr>
                <w:rFonts w:asciiTheme="minorHAnsi" w:eastAsiaTheme="minorEastAsia" w:hAnsiTheme="minorHAnsi" w:cstheme="minorBidi"/>
              </w:rPr>
              <w:t xml:space="preserve"> è stata destinata una dotazione finanziaria pari a € </w:t>
            </w:r>
            <w:r w:rsidR="005878C7" w:rsidRPr="7AA8BB74">
              <w:rPr>
                <w:rFonts w:asciiTheme="minorHAnsi" w:eastAsiaTheme="minorEastAsia" w:hAnsiTheme="minorHAnsi" w:cstheme="minorBidi"/>
                <w:color w:val="auto"/>
              </w:rPr>
              <w:t>101.169,00</w:t>
            </w:r>
            <w:r w:rsidR="626FF95E" w:rsidRPr="7AA8BB74">
              <w:rPr>
                <w:rFonts w:asciiTheme="minorHAnsi" w:eastAsiaTheme="minorEastAsia" w:hAnsiTheme="minorHAnsi" w:cstheme="minorBidi"/>
                <w:color w:val="auto"/>
              </w:rPr>
              <w:t xml:space="preserve"> </w:t>
            </w:r>
            <w:r w:rsidR="005878C7" w:rsidRPr="7AA8BB74">
              <w:rPr>
                <w:rFonts w:asciiTheme="minorHAnsi" w:eastAsiaTheme="minorEastAsia" w:hAnsiTheme="minorHAnsi" w:cstheme="minorBidi"/>
                <w:color w:val="auto"/>
              </w:rPr>
              <w:t>(centounomilacentosessantanove/00)</w:t>
            </w:r>
            <w:r w:rsidR="7CCE1293" w:rsidRPr="7AA8BB74">
              <w:rPr>
                <w:rFonts w:ascii="Calibri" w:hAnsi="Calibri" w:cs="Calibri"/>
                <w:color w:val="auto"/>
              </w:rPr>
              <w:t xml:space="preserve"> </w:t>
            </w:r>
            <w:r w:rsidRPr="7AA8BB74">
              <w:rPr>
                <w:rFonts w:asciiTheme="minorHAnsi" w:eastAsiaTheme="minorEastAsia" w:hAnsiTheme="minorHAnsi" w:cstheme="minorBidi"/>
                <w:color w:val="auto"/>
              </w:rPr>
              <w:t xml:space="preserve">per la realizzazione del </w:t>
            </w:r>
            <w:r w:rsidR="7CCE1293" w:rsidRPr="7AA8BB74">
              <w:rPr>
                <w:rFonts w:asciiTheme="minorHAnsi" w:eastAsiaTheme="minorEastAsia" w:hAnsiTheme="minorHAnsi" w:cstheme="minorBidi"/>
                <w:color w:val="auto"/>
                <w:lang w:eastAsia="en-US"/>
              </w:rPr>
              <w:t xml:space="preserve">Progetto </w:t>
            </w:r>
            <w:r w:rsidR="620472AF" w:rsidRPr="7AA8BB74">
              <w:rPr>
                <w:rFonts w:ascii="Calibri" w:hAnsi="Calibri" w:cs="Calibri"/>
                <w:color w:val="auto"/>
              </w:rPr>
              <w:lastRenderedPageBreak/>
              <w:t>PNRR</w:t>
            </w:r>
            <w:r w:rsidR="00D66820" w:rsidRPr="7AA8BB74">
              <w:rPr>
                <w:rFonts w:ascii="Calibri" w:hAnsi="Calibri" w:cs="Calibri"/>
                <w:color w:val="auto"/>
              </w:rPr>
              <w:t xml:space="preserve"> </w:t>
            </w:r>
            <w:r w:rsidR="620472AF" w:rsidRPr="7AA8BB74">
              <w:rPr>
                <w:rFonts w:ascii="Calibri" w:hAnsi="Calibri" w:cs="Calibri"/>
                <w:color w:val="auto"/>
              </w:rPr>
              <w:t>E</w:t>
            </w:r>
            <w:r w:rsidR="00D66820" w:rsidRPr="7AA8BB74">
              <w:rPr>
                <w:rFonts w:ascii="Calibri" w:hAnsi="Calibri" w:cs="Calibri"/>
                <w:color w:val="auto"/>
              </w:rPr>
              <w:t>rasmus</w:t>
            </w:r>
            <w:r w:rsidR="620472AF" w:rsidRPr="7AA8BB74">
              <w:rPr>
                <w:rFonts w:ascii="Calibri" w:hAnsi="Calibri" w:cs="Calibri"/>
                <w:color w:val="auto"/>
              </w:rPr>
              <w:t xml:space="preserve"> </w:t>
            </w:r>
            <w:r w:rsidR="00246736" w:rsidRPr="7AA8BB74">
              <w:rPr>
                <w:rFonts w:asciiTheme="minorHAnsi" w:hAnsiTheme="minorHAnsi" w:cstheme="minorBidi"/>
                <w:color w:val="auto"/>
              </w:rPr>
              <w:t>2024-1-IT02-KA121-SCH-000225565</w:t>
            </w:r>
            <w:r w:rsidR="7CCE1293" w:rsidRPr="7AA8BB74">
              <w:rPr>
                <w:rFonts w:ascii="Calibri" w:hAnsi="Calibri" w:cs="Calibri"/>
                <w:color w:val="auto"/>
              </w:rPr>
              <w:t xml:space="preserve"> </w:t>
            </w:r>
            <w:r w:rsidRPr="7AA8BB74">
              <w:rPr>
                <w:rFonts w:asciiTheme="minorHAnsi" w:eastAsiaTheme="minorEastAsia" w:hAnsiTheme="minorHAnsi" w:cstheme="minorBidi"/>
                <w:color w:val="auto"/>
              </w:rPr>
              <w:t>da suddividere tra i membri del Consorzio;</w:t>
            </w:r>
          </w:p>
        </w:tc>
      </w:tr>
      <w:tr w:rsidR="00A52CC9" w:rsidRPr="0088465B" w14:paraId="049BAFDC" w14:textId="3804A3C9" w:rsidTr="7AA8BB74">
        <w:tc>
          <w:tcPr>
            <w:tcW w:w="1526" w:type="dxa"/>
          </w:tcPr>
          <w:p w14:paraId="6E088338" w14:textId="7D4A71D6" w:rsidR="00A52CC9" w:rsidRPr="0088465B" w:rsidRDefault="00A52CC9" w:rsidP="6E5CCC6A">
            <w:pPr>
              <w:autoSpaceDE w:val="0"/>
              <w:autoSpaceDN w:val="0"/>
              <w:adjustRightInd w:val="0"/>
              <w:spacing w:line="276" w:lineRule="auto"/>
              <w:rPr>
                <w:rFonts w:asciiTheme="minorHAnsi" w:eastAsiaTheme="minorEastAsia" w:hAnsiTheme="minorHAnsi" w:cstheme="minorBidi"/>
                <w:color w:val="000000"/>
              </w:rPr>
            </w:pPr>
            <w:r w:rsidRPr="6E5CCC6A">
              <w:rPr>
                <w:rFonts w:asciiTheme="minorHAnsi" w:eastAsiaTheme="minorEastAsia" w:hAnsiTheme="minorHAnsi" w:cstheme="minorBidi"/>
              </w:rPr>
              <w:lastRenderedPageBreak/>
              <w:t>Considerata</w:t>
            </w:r>
          </w:p>
        </w:tc>
        <w:tc>
          <w:tcPr>
            <w:tcW w:w="8216" w:type="dxa"/>
          </w:tcPr>
          <w:p w14:paraId="250C1A48" w14:textId="0B30DAF4" w:rsidR="00A52CC9" w:rsidRPr="0088465B" w:rsidRDefault="0058333F" w:rsidP="6E5CCC6A">
            <w:pPr>
              <w:rPr>
                <w:rFonts w:asciiTheme="minorHAnsi" w:eastAsiaTheme="minorEastAsia" w:hAnsiTheme="minorHAnsi" w:cstheme="minorBidi"/>
                <w:lang w:eastAsia="en-US"/>
              </w:rPr>
            </w:pPr>
            <w:r w:rsidRPr="6E5CCC6A">
              <w:rPr>
                <w:rFonts w:asciiTheme="minorHAnsi" w:eastAsiaTheme="minorEastAsia" w:hAnsiTheme="minorHAnsi" w:cstheme="minorBidi"/>
                <w:lang w:eastAsia="en-US"/>
              </w:rPr>
              <w:t>la necessità di selezionare il personale docente</w:t>
            </w:r>
            <w:r w:rsidR="002A24D3">
              <w:rPr>
                <w:rFonts w:asciiTheme="minorHAnsi" w:eastAsiaTheme="minorEastAsia" w:hAnsiTheme="minorHAnsi" w:cstheme="minorBidi"/>
                <w:lang w:eastAsia="en-US"/>
              </w:rPr>
              <w:t xml:space="preserve"> </w:t>
            </w:r>
            <w:r w:rsidRPr="6E5CCC6A">
              <w:rPr>
                <w:rFonts w:asciiTheme="minorHAnsi" w:eastAsiaTheme="minorEastAsia" w:hAnsiTheme="minorHAnsi" w:cstheme="minorBidi"/>
                <w:lang w:eastAsia="en-US"/>
              </w:rPr>
              <w:t>delle Istituzioni scolastiche del Consorzio per mobilità all’estero;</w:t>
            </w:r>
          </w:p>
        </w:tc>
      </w:tr>
    </w:tbl>
    <w:p w14:paraId="0265096D" w14:textId="079DF027" w:rsidR="00A456B2" w:rsidRDefault="00A456B2" w:rsidP="5A5E7BFF">
      <w:pPr>
        <w:tabs>
          <w:tab w:val="left" w:pos="5730"/>
        </w:tabs>
        <w:jc w:val="center"/>
        <w:rPr>
          <w:rFonts w:asciiTheme="minorHAnsi" w:hAnsiTheme="minorHAnsi" w:cstheme="minorBidi"/>
          <w:b/>
          <w:bCs/>
        </w:rPr>
      </w:pPr>
      <w:r w:rsidRPr="5A5E7BFF">
        <w:rPr>
          <w:rFonts w:asciiTheme="minorHAnsi" w:hAnsiTheme="minorHAnsi" w:cstheme="minorBidi"/>
          <w:b/>
          <w:bCs/>
        </w:rPr>
        <w:t>INVITA</w:t>
      </w:r>
    </w:p>
    <w:p w14:paraId="72765096" w14:textId="648ECB69" w:rsidR="00371351" w:rsidRPr="00B24BC8" w:rsidRDefault="79C2C48C" w:rsidP="366C7A0F">
      <w:pPr>
        <w:tabs>
          <w:tab w:val="left" w:pos="5730"/>
        </w:tabs>
        <w:spacing w:before="240" w:after="240" w:line="360" w:lineRule="auto"/>
        <w:rPr>
          <w:rFonts w:eastAsia="Roboto"/>
          <w:strike/>
        </w:rPr>
      </w:pPr>
      <w:r>
        <w:t>Il personale docent</w:t>
      </w:r>
      <w:r w:rsidR="009222D2">
        <w:t>e</w:t>
      </w:r>
      <w:r>
        <w:t xml:space="preserve"> a tempo </w:t>
      </w:r>
      <w:r w:rsidRPr="67EAFD40">
        <w:rPr>
          <w:rFonts w:eastAsia="Roboto"/>
        </w:rPr>
        <w:t xml:space="preserve">determinato e </w:t>
      </w:r>
      <w:r>
        <w:t xml:space="preserve">indeterminato, in servizio </w:t>
      </w:r>
      <w:r w:rsidR="48E72100">
        <w:t>in questa Istituzione scolastica</w:t>
      </w:r>
      <w:r>
        <w:t xml:space="preserve">, a presentare la candidatura per la selezione del personale </w:t>
      </w:r>
      <w:r w:rsidRPr="67EAFD40">
        <w:rPr>
          <w:rFonts w:asciiTheme="minorHAnsi" w:hAnsiTheme="minorHAnsi" w:cstheme="minorBidi"/>
        </w:rPr>
        <w:t>per</w:t>
      </w:r>
      <w:r w:rsidR="00931AF2">
        <w:rPr>
          <w:rFonts w:asciiTheme="minorHAnsi" w:hAnsiTheme="minorHAnsi" w:cstheme="minorBidi"/>
        </w:rPr>
        <w:t xml:space="preserve"> </w:t>
      </w:r>
      <w:r w:rsidRPr="67EAFD40">
        <w:rPr>
          <w:rFonts w:asciiTheme="minorHAnsi" w:hAnsiTheme="minorHAnsi" w:cstheme="minorBidi"/>
        </w:rPr>
        <w:t>l’implementazione de</w:t>
      </w:r>
      <w:r w:rsidR="48E72100" w:rsidRPr="67EAFD40">
        <w:rPr>
          <w:rFonts w:asciiTheme="minorHAnsi" w:hAnsiTheme="minorHAnsi" w:cstheme="minorBidi"/>
        </w:rPr>
        <w:t>l</w:t>
      </w:r>
      <w:r w:rsidRPr="67EAFD40">
        <w:rPr>
          <w:rFonts w:asciiTheme="minorHAnsi" w:hAnsiTheme="minorHAnsi" w:cstheme="minorBidi"/>
        </w:rPr>
        <w:t xml:space="preserve"> </w:t>
      </w:r>
      <w:r w:rsidR="7CCE1293" w:rsidRPr="67EAFD40">
        <w:rPr>
          <w:rFonts w:asciiTheme="minorHAnsi" w:hAnsiTheme="minorHAnsi" w:cstheme="minorBidi"/>
        </w:rPr>
        <w:t xml:space="preserve">Progetto </w:t>
      </w:r>
      <w:r w:rsidR="620472AF" w:rsidRPr="00B33FAE">
        <w:rPr>
          <w:rFonts w:asciiTheme="minorHAnsi" w:hAnsiTheme="minorHAnsi" w:cstheme="minorBidi"/>
        </w:rPr>
        <w:t>PNRR-E</w:t>
      </w:r>
      <w:r w:rsidR="006C4B43" w:rsidRPr="00B33FAE">
        <w:rPr>
          <w:rFonts w:asciiTheme="minorHAnsi" w:hAnsiTheme="minorHAnsi" w:cstheme="minorBidi"/>
        </w:rPr>
        <w:t>rasmus</w:t>
      </w:r>
      <w:r w:rsidR="620472AF" w:rsidRPr="00B33FAE">
        <w:rPr>
          <w:rFonts w:asciiTheme="minorHAnsi" w:hAnsiTheme="minorHAnsi" w:cstheme="minorBidi"/>
        </w:rPr>
        <w:t xml:space="preserve"> </w:t>
      </w:r>
      <w:r w:rsidR="00246736" w:rsidRPr="000B0976">
        <w:rPr>
          <w:rFonts w:asciiTheme="minorHAnsi" w:hAnsiTheme="minorHAnsi" w:cstheme="minorHAnsi"/>
        </w:rPr>
        <w:t>2024-1-IT02-KA121-SCH-000225565</w:t>
      </w:r>
      <w:r w:rsidR="00246736">
        <w:rPr>
          <w:rFonts w:asciiTheme="minorHAnsi" w:hAnsiTheme="minorHAnsi" w:cstheme="minorHAnsi"/>
        </w:rPr>
        <w:t xml:space="preserve"> </w:t>
      </w:r>
      <w:r w:rsidRPr="67EAFD40">
        <w:rPr>
          <w:rFonts w:cs="Calibri"/>
        </w:rPr>
        <w:t xml:space="preserve">per </w:t>
      </w:r>
      <w:r w:rsidR="5B9D5E3E" w:rsidRPr="67EAFD40">
        <w:rPr>
          <w:rFonts w:cs="Calibri"/>
        </w:rPr>
        <w:t>l</w:t>
      </w:r>
      <w:r w:rsidR="2F45AD2B" w:rsidRPr="67EAFD40">
        <w:rPr>
          <w:rFonts w:cs="Calibri"/>
        </w:rPr>
        <w:t>’</w:t>
      </w:r>
      <w:r w:rsidRPr="67EAFD40">
        <w:rPr>
          <w:rFonts w:cs="Calibri"/>
        </w:rPr>
        <w:t>attività</w:t>
      </w:r>
      <w:r w:rsidR="5B63AC28" w:rsidRPr="67EAFD40">
        <w:rPr>
          <w:rFonts w:cs="Calibri"/>
        </w:rPr>
        <w:t xml:space="preserve"> </w:t>
      </w:r>
      <w:r w:rsidR="5B63AC28" w:rsidRPr="00B24BC8">
        <w:rPr>
          <w:rFonts w:cs="Calibri"/>
        </w:rPr>
        <w:t xml:space="preserve">di </w:t>
      </w:r>
      <w:r w:rsidR="00C41AD2">
        <w:rPr>
          <w:rFonts w:eastAsia="Roboto"/>
        </w:rPr>
        <w:t>j</w:t>
      </w:r>
      <w:r w:rsidR="00DD4501">
        <w:rPr>
          <w:rFonts w:eastAsia="Roboto"/>
        </w:rPr>
        <w:t>ob</w:t>
      </w:r>
      <w:r w:rsidR="29BD19A0" w:rsidRPr="00B24BC8">
        <w:rPr>
          <w:rFonts w:eastAsia="Roboto"/>
        </w:rPr>
        <w:t xml:space="preserve"> </w:t>
      </w:r>
      <w:r w:rsidR="00DD4501">
        <w:rPr>
          <w:rFonts w:eastAsia="Roboto"/>
        </w:rPr>
        <w:t>shadowi</w:t>
      </w:r>
      <w:r w:rsidR="00982EB3">
        <w:rPr>
          <w:rFonts w:eastAsia="Roboto"/>
        </w:rPr>
        <w:t>ng</w:t>
      </w:r>
      <w:r w:rsidR="65813A00" w:rsidRPr="00B24BC8">
        <w:rPr>
          <w:rFonts w:eastAsia="Roboto"/>
        </w:rPr>
        <w:t>.</w:t>
      </w:r>
    </w:p>
    <w:p w14:paraId="070494F8" w14:textId="0744FD9C" w:rsidR="004611D2" w:rsidRPr="004611D2" w:rsidRDefault="61265719" w:rsidP="004611D2">
      <w:pPr>
        <w:tabs>
          <w:tab w:val="left" w:pos="5585"/>
        </w:tabs>
        <w:spacing w:after="0" w:line="360" w:lineRule="auto"/>
        <w:rPr>
          <w:rFonts w:eastAsia="Roboto"/>
          <w:b/>
          <w:bCs/>
        </w:rPr>
      </w:pPr>
      <w:r w:rsidRPr="67EAFD40">
        <w:rPr>
          <w:rFonts w:eastAsia="Roboto"/>
        </w:rPr>
        <w:t xml:space="preserve">Le mobilità si effettueranno in uno degli Stati membri dell'UE nel periodo compreso tra </w:t>
      </w:r>
      <w:r w:rsidR="49F0F119" w:rsidRPr="00B24BC8">
        <w:rPr>
          <w:rFonts w:eastAsia="Roboto"/>
          <w:b/>
          <w:bCs/>
        </w:rPr>
        <w:t>novem</w:t>
      </w:r>
      <w:r w:rsidRPr="00B24BC8">
        <w:rPr>
          <w:rFonts w:eastAsia="Roboto"/>
          <w:b/>
          <w:bCs/>
        </w:rPr>
        <w:t>bre</w:t>
      </w:r>
      <w:r w:rsidRPr="67EAFD40">
        <w:rPr>
          <w:rFonts w:eastAsia="Roboto"/>
          <w:b/>
          <w:bCs/>
        </w:rPr>
        <w:t xml:space="preserve"> e dicembre 2025.</w:t>
      </w:r>
    </w:p>
    <w:p w14:paraId="55D39967" w14:textId="10132B83" w:rsidR="004611D2" w:rsidRPr="00731DA7" w:rsidRDefault="61265719" w:rsidP="004611D2">
      <w:pPr>
        <w:spacing w:after="0" w:line="360" w:lineRule="auto"/>
        <w:rPr>
          <w:rFonts w:eastAsia="Times New Roman"/>
          <w:color w:val="050503"/>
        </w:rPr>
      </w:pPr>
      <w:r w:rsidRPr="67EAFD40">
        <w:rPr>
          <w:rFonts w:eastAsia="Times New Roman"/>
          <w:color w:val="050503"/>
        </w:rPr>
        <w:t>Ai fini della partecipazione alla selezione del personale beneficiario, i candidati dovranno essere in possesso di un buon livello di conoscenza della lingua inglese</w:t>
      </w:r>
      <w:r w:rsidR="1D3BA6C8" w:rsidRPr="67EAFD40">
        <w:rPr>
          <w:rFonts w:eastAsia="Times New Roman"/>
          <w:color w:val="050503"/>
        </w:rPr>
        <w:t xml:space="preserve">, </w:t>
      </w:r>
      <w:r w:rsidRPr="67EAFD40">
        <w:rPr>
          <w:rFonts w:eastAsia="Times New Roman"/>
          <w:color w:val="050503"/>
        </w:rPr>
        <w:t xml:space="preserve">pari almeno al livello </w:t>
      </w:r>
      <w:r w:rsidR="74B9372E" w:rsidRPr="67EAFD40">
        <w:rPr>
          <w:rFonts w:eastAsia="Times New Roman"/>
          <w:color w:val="050503"/>
        </w:rPr>
        <w:t>B1</w:t>
      </w:r>
      <w:r w:rsidR="6284D0DD" w:rsidRPr="67EAFD40">
        <w:rPr>
          <w:rFonts w:eastAsia="Times New Roman"/>
          <w:color w:val="050503"/>
        </w:rPr>
        <w:t>.</w:t>
      </w:r>
      <w:r w:rsidRPr="67EAFD40">
        <w:rPr>
          <w:rFonts w:eastAsia="Times New Roman"/>
          <w:color w:val="050503"/>
        </w:rPr>
        <w:t xml:space="preserve">  </w:t>
      </w:r>
    </w:p>
    <w:p w14:paraId="693A1C6C" w14:textId="50D6D226" w:rsidR="004611D2" w:rsidRPr="00676497" w:rsidRDefault="004611D2" w:rsidP="004611D2">
      <w:pPr>
        <w:tabs>
          <w:tab w:val="left" w:pos="5585"/>
        </w:tabs>
        <w:spacing w:after="0" w:line="360" w:lineRule="auto"/>
        <w:rPr>
          <w:rFonts w:cs="Calibri"/>
          <w:color w:val="000000" w:themeColor="text1"/>
        </w:rPr>
      </w:pPr>
      <w:r w:rsidRPr="00676497">
        <w:rPr>
          <w:rFonts w:cs="Calibri"/>
          <w:color w:val="000000" w:themeColor="text1"/>
        </w:rPr>
        <w:t xml:space="preserve">La partecipazione del personale in servizio nell’Istituto a tempo determinato è vincolata alla permanenza in servizio nella </w:t>
      </w:r>
      <w:r w:rsidR="00F47316" w:rsidRPr="00676497">
        <w:rPr>
          <w:rFonts w:cs="Calibri"/>
          <w:color w:val="000000" w:themeColor="text1"/>
        </w:rPr>
        <w:t>s</w:t>
      </w:r>
      <w:r w:rsidRPr="00676497">
        <w:rPr>
          <w:rFonts w:cs="Calibri"/>
          <w:color w:val="000000" w:themeColor="text1"/>
        </w:rPr>
        <w:t xml:space="preserve">cuola fino al termine delle attività </w:t>
      </w:r>
      <w:r w:rsidR="00D079C7" w:rsidRPr="00676497">
        <w:rPr>
          <w:rFonts w:cs="Calibri"/>
          <w:color w:val="000000" w:themeColor="text1"/>
        </w:rPr>
        <w:t>progettuali (31/12/2025)</w:t>
      </w:r>
      <w:r w:rsidRPr="00676497">
        <w:rPr>
          <w:rFonts w:cs="Calibri"/>
          <w:color w:val="000000" w:themeColor="text1"/>
        </w:rPr>
        <w:t>.</w:t>
      </w:r>
    </w:p>
    <w:p w14:paraId="1CEE4B82" w14:textId="3223304A" w:rsidR="00696BDC" w:rsidRPr="005855F1" w:rsidRDefault="75860E12" w:rsidP="00696BDC">
      <w:pPr>
        <w:tabs>
          <w:tab w:val="left" w:pos="5585"/>
        </w:tabs>
        <w:spacing w:after="0" w:line="360" w:lineRule="auto"/>
        <w:rPr>
          <w:rFonts w:cs="Calibri"/>
          <w:color w:val="000000" w:themeColor="text1"/>
        </w:rPr>
      </w:pPr>
      <w:r w:rsidRPr="005855F1">
        <w:rPr>
          <w:rFonts w:cs="Calibri"/>
          <w:b/>
          <w:bCs/>
          <w:color w:val="000000" w:themeColor="text1"/>
        </w:rPr>
        <w:t>Il numero complessivo delle attività formative e dei beneficiari potrebbe subire delle variazioni a seguito di particolari esigenze progettuali.</w:t>
      </w:r>
    </w:p>
    <w:p w14:paraId="46F68B51" w14:textId="77777777" w:rsidR="000F0F97" w:rsidRDefault="000F0F97" w:rsidP="000F0F97">
      <w:pPr>
        <w:tabs>
          <w:tab w:val="left" w:pos="5585"/>
        </w:tabs>
        <w:spacing w:after="0" w:line="360" w:lineRule="auto"/>
        <w:rPr>
          <w:rFonts w:cs="Calibri"/>
          <w:b/>
          <w:bCs/>
          <w:color w:val="000000" w:themeColor="text1"/>
        </w:rPr>
      </w:pPr>
    </w:p>
    <w:p w14:paraId="484D4CD1" w14:textId="2BED3AD3" w:rsidR="000F0F97" w:rsidRPr="000F0F97" w:rsidRDefault="000F0F97" w:rsidP="000F0F97">
      <w:pPr>
        <w:tabs>
          <w:tab w:val="left" w:pos="5585"/>
        </w:tabs>
        <w:spacing w:after="0" w:line="360" w:lineRule="auto"/>
        <w:rPr>
          <w:rFonts w:cs="Calibri"/>
          <w:color w:val="000000" w:themeColor="text1"/>
        </w:rPr>
      </w:pPr>
      <w:r w:rsidRPr="000F0F97">
        <w:rPr>
          <w:rFonts w:cs="Calibri"/>
          <w:b/>
          <w:bCs/>
          <w:color w:val="000000" w:themeColor="text1"/>
        </w:rPr>
        <w:t>ART. 1 - OBIETTIVI E FINALITA’ DEL PROGETTO </w:t>
      </w:r>
      <w:r w:rsidRPr="000F0F97">
        <w:rPr>
          <w:rFonts w:cs="Calibri"/>
          <w:color w:val="000000" w:themeColor="text1"/>
        </w:rPr>
        <w:t> </w:t>
      </w:r>
    </w:p>
    <w:p w14:paraId="5888D3D4" w14:textId="77777777" w:rsidR="000F0F97" w:rsidRPr="000F0F97" w:rsidRDefault="000F0F97" w:rsidP="000F0F97">
      <w:pPr>
        <w:tabs>
          <w:tab w:val="left" w:pos="5585"/>
        </w:tabs>
        <w:spacing w:after="0" w:line="360" w:lineRule="auto"/>
        <w:rPr>
          <w:rFonts w:cs="Calibri"/>
          <w:color w:val="000000" w:themeColor="text1"/>
        </w:rPr>
      </w:pPr>
      <w:r w:rsidRPr="000F0F97">
        <w:rPr>
          <w:rFonts w:cs="Calibri"/>
          <w:color w:val="000000" w:themeColor="text1"/>
        </w:rPr>
        <w:t>Il progetto persegue i seguenti obiettivi: </w:t>
      </w:r>
    </w:p>
    <w:p w14:paraId="1433470E" w14:textId="77777777" w:rsidR="000F0F97" w:rsidRPr="000F0F97" w:rsidRDefault="000F0F97" w:rsidP="000F0F97">
      <w:pPr>
        <w:tabs>
          <w:tab w:val="left" w:pos="5585"/>
        </w:tabs>
        <w:spacing w:after="0" w:line="360" w:lineRule="auto"/>
        <w:rPr>
          <w:rFonts w:cs="Calibri"/>
          <w:color w:val="000000" w:themeColor="text1"/>
        </w:rPr>
      </w:pPr>
      <w:r w:rsidRPr="000F0F97">
        <w:rPr>
          <w:rFonts w:ascii="Segoe UI Symbol" w:hAnsi="Segoe UI Symbol" w:cs="Segoe UI Symbol"/>
          <w:color w:val="000000" w:themeColor="text1"/>
        </w:rPr>
        <w:t>✔</w:t>
      </w:r>
      <w:r w:rsidRPr="000F0F97">
        <w:rPr>
          <w:rFonts w:cs="Calibri"/>
          <w:color w:val="000000" w:themeColor="text1"/>
        </w:rPr>
        <w:t xml:space="preserve"> rafforzare la dimensione europea della scuola;  </w:t>
      </w:r>
    </w:p>
    <w:p w14:paraId="0E39B22A" w14:textId="77777777" w:rsidR="000F0F97" w:rsidRPr="000F0F97" w:rsidRDefault="000F0F97" w:rsidP="000F0F97">
      <w:pPr>
        <w:tabs>
          <w:tab w:val="left" w:pos="5585"/>
        </w:tabs>
        <w:spacing w:after="0" w:line="360" w:lineRule="auto"/>
        <w:rPr>
          <w:rFonts w:cs="Calibri"/>
          <w:color w:val="000000" w:themeColor="text1"/>
        </w:rPr>
      </w:pPr>
      <w:r w:rsidRPr="000F0F97">
        <w:rPr>
          <w:rFonts w:ascii="Segoe UI Symbol" w:hAnsi="Segoe UI Symbol" w:cs="Segoe UI Symbol"/>
          <w:color w:val="000000" w:themeColor="text1"/>
        </w:rPr>
        <w:t>✔</w:t>
      </w:r>
      <w:r w:rsidRPr="000F0F97">
        <w:rPr>
          <w:rFonts w:cs="Calibri"/>
          <w:color w:val="000000" w:themeColor="text1"/>
        </w:rPr>
        <w:t xml:space="preserve"> promuovere la qualità dell'insegnamento e dell'apprendimento; </w:t>
      </w:r>
    </w:p>
    <w:p w14:paraId="14125C35" w14:textId="0B7FC21F" w:rsidR="00246736" w:rsidRDefault="000F0F97" w:rsidP="00B9561B">
      <w:pPr>
        <w:tabs>
          <w:tab w:val="left" w:pos="5585"/>
        </w:tabs>
        <w:spacing w:after="0" w:line="360" w:lineRule="auto"/>
        <w:rPr>
          <w:rFonts w:cs="Calibri"/>
          <w:color w:val="000000" w:themeColor="text1"/>
        </w:rPr>
      </w:pPr>
      <w:r w:rsidRPr="000F0F97">
        <w:rPr>
          <w:rFonts w:ascii="Segoe UI Symbol" w:hAnsi="Segoe UI Symbol" w:cs="Segoe UI Symbol"/>
          <w:color w:val="000000" w:themeColor="text1"/>
        </w:rPr>
        <w:lastRenderedPageBreak/>
        <w:t>✔</w:t>
      </w:r>
      <w:r w:rsidRPr="000F0F97">
        <w:rPr>
          <w:rFonts w:cs="Calibri"/>
          <w:color w:val="000000" w:themeColor="text1"/>
        </w:rPr>
        <w:t>accrescere le competenze del personale scolastico per facilitare l'inclusione, l'apprendimento e la digitalizzazione, promuovendo il concetto di identità Europea. </w:t>
      </w:r>
    </w:p>
    <w:p w14:paraId="1AE45046" w14:textId="77777777" w:rsidR="00B9561B" w:rsidRPr="00B9561B" w:rsidRDefault="00B9561B" w:rsidP="00B9561B">
      <w:pPr>
        <w:tabs>
          <w:tab w:val="left" w:pos="5585"/>
        </w:tabs>
        <w:spacing w:after="0" w:line="360" w:lineRule="auto"/>
        <w:rPr>
          <w:rFonts w:cs="Calibri"/>
          <w:color w:val="000000" w:themeColor="text1"/>
        </w:rPr>
      </w:pPr>
    </w:p>
    <w:p w14:paraId="23A1E0D3" w14:textId="702D4739" w:rsidR="004611D2" w:rsidRPr="005855F1" w:rsidRDefault="61265719" w:rsidP="67EAFD40">
      <w:pPr>
        <w:spacing w:after="240" w:line="240" w:lineRule="auto"/>
        <w:rPr>
          <w:rFonts w:eastAsia="Times New Roman" w:cstheme="minorBidi"/>
          <w:b/>
          <w:bCs/>
          <w:color w:val="000000" w:themeColor="text1"/>
        </w:rPr>
      </w:pPr>
      <w:r w:rsidRPr="005855F1">
        <w:rPr>
          <w:rFonts w:eastAsia="Times New Roman" w:cstheme="minorBidi"/>
          <w:b/>
          <w:bCs/>
          <w:color w:val="000000" w:themeColor="text1"/>
        </w:rPr>
        <w:t xml:space="preserve">ART. </w:t>
      </w:r>
      <w:r w:rsidR="000F0F97">
        <w:rPr>
          <w:rFonts w:eastAsia="Times New Roman" w:cstheme="minorBidi"/>
          <w:b/>
          <w:bCs/>
          <w:color w:val="000000" w:themeColor="text1"/>
        </w:rPr>
        <w:t>2</w:t>
      </w:r>
      <w:r w:rsidRPr="005855F1">
        <w:rPr>
          <w:rFonts w:eastAsia="Times New Roman" w:cstheme="minorBidi"/>
          <w:b/>
          <w:bCs/>
          <w:color w:val="000000" w:themeColor="text1"/>
        </w:rPr>
        <w:t xml:space="preserve"> - CRITERI E GRIGLIA DI VALUTAZIONE</w:t>
      </w:r>
    </w:p>
    <w:p w14:paraId="1E84998A" w14:textId="4C6B83C5" w:rsidR="00395F86" w:rsidRDefault="7B32F79C" w:rsidP="004611D2">
      <w:pPr>
        <w:spacing w:after="0" w:line="360" w:lineRule="auto"/>
        <w:rPr>
          <w:rFonts w:eastAsia="Times New Roman"/>
          <w:color w:val="000000" w:themeColor="text1"/>
        </w:rPr>
      </w:pPr>
      <w:r w:rsidRPr="366C7A0F">
        <w:rPr>
          <w:rFonts w:eastAsia="Times New Roman"/>
          <w:color w:val="000000" w:themeColor="text1"/>
        </w:rPr>
        <w:t>Un</w:t>
      </w:r>
      <w:r w:rsidR="61265719" w:rsidRPr="366C7A0F">
        <w:rPr>
          <w:rFonts w:eastAsia="Times New Roman"/>
          <w:color w:val="000000" w:themeColor="text1"/>
        </w:rPr>
        <w:t>a Commissione di valutazione di questa Istituzione scolastica, appositamente costituita, procederà alla selezione dei partecipanti sulla base dei seguenti punteggi</w:t>
      </w:r>
      <w:r w:rsidR="43C1B066" w:rsidRPr="366C7A0F">
        <w:rPr>
          <w:rFonts w:eastAsia="Times New Roman"/>
          <w:color w:val="000000" w:themeColor="text1"/>
        </w:rPr>
        <w:t>.</w:t>
      </w:r>
    </w:p>
    <w:tbl>
      <w:tblPr>
        <w:tblStyle w:val="Grigliatabella1"/>
        <w:tblpPr w:leftFromText="141" w:rightFromText="141" w:vertAnchor="text" w:tblpY="10"/>
        <w:tblW w:w="9634" w:type="dxa"/>
        <w:tblInd w:w="0" w:type="dxa"/>
        <w:tblLayout w:type="fixed"/>
        <w:tblLook w:val="04A0" w:firstRow="1" w:lastRow="0" w:firstColumn="1" w:lastColumn="0" w:noHBand="0" w:noVBand="1"/>
      </w:tblPr>
      <w:tblGrid>
        <w:gridCol w:w="5949"/>
        <w:gridCol w:w="2410"/>
        <w:gridCol w:w="1275"/>
      </w:tblGrid>
      <w:tr w:rsidR="00576FE2" w:rsidRPr="004611D2" w14:paraId="7329E12B" w14:textId="77777777" w:rsidTr="00003AC2">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E7E6E6"/>
            <w:hideMark/>
          </w:tcPr>
          <w:p w14:paraId="687B81B8" w14:textId="77777777" w:rsidR="00576FE2" w:rsidRPr="00D22349" w:rsidRDefault="00576FE2" w:rsidP="00003AC2">
            <w:pPr>
              <w:spacing w:after="160" w:line="276" w:lineRule="auto"/>
              <w:jc w:val="center"/>
              <w:rPr>
                <w:b/>
                <w:bCs/>
                <w:sz w:val="20"/>
                <w:szCs w:val="20"/>
                <w:lang w:eastAsia="en-US"/>
              </w:rPr>
            </w:pPr>
            <w:bookmarkStart w:id="2" w:name="_Hlk210310984"/>
            <w:r w:rsidRPr="00D22349">
              <w:rPr>
                <w:b/>
                <w:bCs/>
                <w:sz w:val="20"/>
                <w:szCs w:val="20"/>
                <w:lang w:eastAsia="en-US"/>
              </w:rPr>
              <w:t>TITOLI ED ESPERIENZE LAVORATIVE</w:t>
            </w:r>
          </w:p>
        </w:tc>
        <w:tc>
          <w:tcPr>
            <w:tcW w:w="3685" w:type="dxa"/>
            <w:gridSpan w:val="2"/>
            <w:tcBorders>
              <w:top w:val="single" w:sz="4" w:space="0" w:color="auto"/>
              <w:left w:val="single" w:sz="4" w:space="0" w:color="auto"/>
              <w:bottom w:val="single" w:sz="4" w:space="0" w:color="auto"/>
              <w:right w:val="single" w:sz="4" w:space="0" w:color="auto"/>
            </w:tcBorders>
            <w:shd w:val="clear" w:color="auto" w:fill="E7E6E6"/>
            <w:hideMark/>
          </w:tcPr>
          <w:p w14:paraId="652C64F4" w14:textId="77777777" w:rsidR="00576FE2" w:rsidRPr="00D22349" w:rsidRDefault="00576FE2" w:rsidP="00003AC2">
            <w:pPr>
              <w:spacing w:after="160" w:line="276" w:lineRule="auto"/>
              <w:jc w:val="center"/>
              <w:rPr>
                <w:b/>
                <w:bCs/>
                <w:sz w:val="20"/>
                <w:szCs w:val="20"/>
                <w:lang w:eastAsia="en-US"/>
              </w:rPr>
            </w:pPr>
            <w:r w:rsidRPr="00D22349">
              <w:rPr>
                <w:b/>
                <w:bCs/>
                <w:sz w:val="20"/>
                <w:szCs w:val="20"/>
                <w:lang w:eastAsia="en-US"/>
              </w:rPr>
              <w:t>PUNTI</w:t>
            </w:r>
          </w:p>
        </w:tc>
      </w:tr>
      <w:tr w:rsidR="00576FE2" w:rsidRPr="004611D2" w14:paraId="71183BD9" w14:textId="77777777" w:rsidTr="00003AC2">
        <w:trPr>
          <w:trHeight w:val="372"/>
        </w:trPr>
        <w:tc>
          <w:tcPr>
            <w:tcW w:w="5949" w:type="dxa"/>
            <w:vMerge w:val="restart"/>
            <w:tcBorders>
              <w:top w:val="single" w:sz="4" w:space="0" w:color="auto"/>
              <w:left w:val="single" w:sz="4" w:space="0" w:color="auto"/>
              <w:right w:val="single" w:sz="4" w:space="0" w:color="auto"/>
            </w:tcBorders>
            <w:hideMark/>
          </w:tcPr>
          <w:p w14:paraId="28B02A7B" w14:textId="06E1F498" w:rsidR="00576FE2" w:rsidRPr="00ED415D" w:rsidRDefault="00576FE2" w:rsidP="00003AC2">
            <w:pPr>
              <w:spacing w:after="160" w:line="276" w:lineRule="auto"/>
              <w:rPr>
                <w:sz w:val="20"/>
                <w:szCs w:val="20"/>
                <w:highlight w:val="yellow"/>
                <w:lang w:eastAsia="en-US"/>
              </w:rPr>
            </w:pPr>
            <w:r w:rsidRPr="001F34E6">
              <w:rPr>
                <w:sz w:val="20"/>
                <w:szCs w:val="20"/>
                <w:lang w:eastAsia="en-US"/>
              </w:rPr>
              <w:t>Diploma di Laurea V.O. - Laurea Magistrale o Specialistica</w:t>
            </w:r>
            <w:r w:rsidRPr="006E438C">
              <w:rPr>
                <w:sz w:val="20"/>
                <w:szCs w:val="20"/>
                <w:lang w:eastAsia="en-US"/>
              </w:rPr>
              <w:t xml:space="preserve"> </w:t>
            </w:r>
          </w:p>
        </w:tc>
        <w:tc>
          <w:tcPr>
            <w:tcW w:w="2410" w:type="dxa"/>
            <w:tcBorders>
              <w:top w:val="single" w:sz="4" w:space="0" w:color="auto"/>
              <w:left w:val="single" w:sz="4" w:space="0" w:color="auto"/>
              <w:bottom w:val="single" w:sz="4" w:space="0" w:color="auto"/>
              <w:right w:val="single" w:sz="4" w:space="0" w:color="auto"/>
            </w:tcBorders>
            <w:hideMark/>
          </w:tcPr>
          <w:p w14:paraId="095A6DE7" w14:textId="77777777" w:rsidR="00576FE2" w:rsidRPr="004611D2" w:rsidRDefault="00576FE2" w:rsidP="00003AC2">
            <w:pPr>
              <w:spacing w:after="160" w:line="276" w:lineRule="auto"/>
              <w:rPr>
                <w:sz w:val="20"/>
                <w:szCs w:val="20"/>
                <w:lang w:eastAsia="en-US"/>
              </w:rPr>
            </w:pPr>
            <w:r w:rsidRPr="004611D2">
              <w:rPr>
                <w:sz w:val="20"/>
                <w:szCs w:val="20"/>
                <w:lang w:eastAsia="en-US"/>
              </w:rPr>
              <w:t xml:space="preserve">110 e lode   </w:t>
            </w:r>
          </w:p>
        </w:tc>
        <w:tc>
          <w:tcPr>
            <w:tcW w:w="1275" w:type="dxa"/>
            <w:tcBorders>
              <w:top w:val="single" w:sz="4" w:space="0" w:color="auto"/>
              <w:left w:val="single" w:sz="4" w:space="0" w:color="auto"/>
              <w:bottom w:val="single" w:sz="4" w:space="0" w:color="auto"/>
              <w:right w:val="single" w:sz="4" w:space="0" w:color="auto"/>
            </w:tcBorders>
          </w:tcPr>
          <w:p w14:paraId="6D36F9C0" w14:textId="77777777" w:rsidR="00576FE2" w:rsidRPr="004611D2" w:rsidRDefault="00576FE2" w:rsidP="00003AC2">
            <w:pPr>
              <w:spacing w:after="160" w:line="276" w:lineRule="auto"/>
              <w:rPr>
                <w:sz w:val="20"/>
                <w:szCs w:val="20"/>
                <w:lang w:eastAsia="en-US"/>
              </w:rPr>
            </w:pPr>
            <w:r w:rsidRPr="004611D2">
              <w:rPr>
                <w:sz w:val="20"/>
                <w:szCs w:val="20"/>
                <w:lang w:eastAsia="en-US"/>
              </w:rPr>
              <w:t>punti 10</w:t>
            </w:r>
          </w:p>
        </w:tc>
      </w:tr>
      <w:tr w:rsidR="00576FE2" w:rsidRPr="004611D2" w14:paraId="2E716E93" w14:textId="77777777" w:rsidTr="00003AC2">
        <w:trPr>
          <w:trHeight w:val="372"/>
        </w:trPr>
        <w:tc>
          <w:tcPr>
            <w:tcW w:w="5949" w:type="dxa"/>
            <w:vMerge/>
          </w:tcPr>
          <w:p w14:paraId="49BCF2D6" w14:textId="77777777" w:rsidR="00576FE2" w:rsidRPr="004611D2" w:rsidRDefault="00576FE2" w:rsidP="00003AC2">
            <w:pPr>
              <w:spacing w:after="160" w:line="276" w:lineRule="auto"/>
              <w:rPr>
                <w:rFonts w:cs="Calibri"/>
                <w:lang w:eastAsia="en-US"/>
              </w:rPr>
            </w:pPr>
          </w:p>
        </w:tc>
        <w:tc>
          <w:tcPr>
            <w:tcW w:w="2410" w:type="dxa"/>
            <w:tcBorders>
              <w:top w:val="single" w:sz="4" w:space="0" w:color="auto"/>
              <w:left w:val="single" w:sz="4" w:space="0" w:color="auto"/>
              <w:bottom w:val="single" w:sz="4" w:space="0" w:color="auto"/>
              <w:right w:val="single" w:sz="4" w:space="0" w:color="auto"/>
            </w:tcBorders>
          </w:tcPr>
          <w:p w14:paraId="70BCD115" w14:textId="77777777" w:rsidR="00576FE2" w:rsidRPr="004611D2" w:rsidRDefault="00576FE2" w:rsidP="00003AC2">
            <w:pPr>
              <w:spacing w:after="160" w:line="276" w:lineRule="auto"/>
              <w:rPr>
                <w:sz w:val="20"/>
                <w:szCs w:val="20"/>
                <w:lang w:eastAsia="en-US"/>
              </w:rPr>
            </w:pPr>
            <w:r w:rsidRPr="004611D2">
              <w:rPr>
                <w:sz w:val="20"/>
                <w:szCs w:val="20"/>
                <w:lang w:eastAsia="en-US"/>
              </w:rPr>
              <w:t>110</w:t>
            </w:r>
          </w:p>
        </w:tc>
        <w:tc>
          <w:tcPr>
            <w:tcW w:w="1275" w:type="dxa"/>
            <w:tcBorders>
              <w:top w:val="single" w:sz="4" w:space="0" w:color="auto"/>
              <w:left w:val="single" w:sz="4" w:space="0" w:color="auto"/>
              <w:bottom w:val="single" w:sz="4" w:space="0" w:color="auto"/>
              <w:right w:val="single" w:sz="4" w:space="0" w:color="auto"/>
            </w:tcBorders>
          </w:tcPr>
          <w:p w14:paraId="16AE0E90" w14:textId="77777777" w:rsidR="00576FE2" w:rsidRPr="004611D2" w:rsidRDefault="00576FE2" w:rsidP="00003AC2">
            <w:pPr>
              <w:spacing w:after="160" w:line="276" w:lineRule="auto"/>
              <w:rPr>
                <w:sz w:val="20"/>
                <w:szCs w:val="20"/>
                <w:lang w:eastAsia="en-US"/>
              </w:rPr>
            </w:pPr>
            <w:r w:rsidRPr="004611D2">
              <w:rPr>
                <w:sz w:val="20"/>
                <w:szCs w:val="20"/>
                <w:lang w:eastAsia="en-US"/>
              </w:rPr>
              <w:t>punti 8</w:t>
            </w:r>
          </w:p>
        </w:tc>
      </w:tr>
      <w:tr w:rsidR="00576FE2" w:rsidRPr="004611D2" w14:paraId="029A9945" w14:textId="77777777" w:rsidTr="00003AC2">
        <w:trPr>
          <w:trHeight w:val="389"/>
        </w:trPr>
        <w:tc>
          <w:tcPr>
            <w:tcW w:w="5949" w:type="dxa"/>
            <w:vMerge/>
          </w:tcPr>
          <w:p w14:paraId="50ABC316" w14:textId="77777777" w:rsidR="00576FE2" w:rsidRPr="004611D2" w:rsidRDefault="00576FE2" w:rsidP="00003AC2">
            <w:pPr>
              <w:spacing w:after="160" w:line="276" w:lineRule="auto"/>
              <w:rPr>
                <w:rFonts w:cs="Calibri"/>
                <w:lang w:eastAsia="en-US"/>
              </w:rPr>
            </w:pPr>
          </w:p>
        </w:tc>
        <w:tc>
          <w:tcPr>
            <w:tcW w:w="2410" w:type="dxa"/>
            <w:tcBorders>
              <w:top w:val="single" w:sz="4" w:space="0" w:color="auto"/>
              <w:left w:val="single" w:sz="4" w:space="0" w:color="auto"/>
              <w:bottom w:val="single" w:sz="4" w:space="0" w:color="auto"/>
              <w:right w:val="single" w:sz="4" w:space="0" w:color="auto"/>
            </w:tcBorders>
          </w:tcPr>
          <w:p w14:paraId="6867F9FB" w14:textId="77777777" w:rsidR="00576FE2" w:rsidRPr="004611D2" w:rsidRDefault="00576FE2" w:rsidP="00003AC2">
            <w:pPr>
              <w:spacing w:after="160" w:line="276" w:lineRule="auto"/>
              <w:rPr>
                <w:sz w:val="20"/>
                <w:szCs w:val="20"/>
                <w:lang w:eastAsia="en-US"/>
              </w:rPr>
            </w:pPr>
            <w:r w:rsidRPr="004611D2">
              <w:rPr>
                <w:sz w:val="20"/>
                <w:szCs w:val="20"/>
                <w:lang w:eastAsia="en-US"/>
              </w:rPr>
              <w:t xml:space="preserve">100-109       </w:t>
            </w:r>
          </w:p>
        </w:tc>
        <w:tc>
          <w:tcPr>
            <w:tcW w:w="1275" w:type="dxa"/>
            <w:tcBorders>
              <w:top w:val="single" w:sz="4" w:space="0" w:color="auto"/>
              <w:left w:val="single" w:sz="4" w:space="0" w:color="auto"/>
              <w:bottom w:val="single" w:sz="4" w:space="0" w:color="auto"/>
              <w:right w:val="single" w:sz="4" w:space="0" w:color="auto"/>
            </w:tcBorders>
          </w:tcPr>
          <w:p w14:paraId="77EE0DF6" w14:textId="77777777" w:rsidR="00576FE2" w:rsidRPr="004611D2" w:rsidRDefault="00576FE2" w:rsidP="00003AC2">
            <w:pPr>
              <w:spacing w:after="160" w:line="276" w:lineRule="auto"/>
              <w:rPr>
                <w:sz w:val="20"/>
                <w:szCs w:val="20"/>
                <w:lang w:eastAsia="en-US"/>
              </w:rPr>
            </w:pPr>
            <w:r w:rsidRPr="004611D2">
              <w:rPr>
                <w:sz w:val="20"/>
                <w:szCs w:val="20"/>
                <w:lang w:eastAsia="en-US"/>
              </w:rPr>
              <w:t>punti 6</w:t>
            </w:r>
          </w:p>
        </w:tc>
      </w:tr>
      <w:tr w:rsidR="00576FE2" w:rsidRPr="004611D2" w14:paraId="33BDEB8C" w14:textId="77777777" w:rsidTr="00003AC2">
        <w:trPr>
          <w:trHeight w:val="372"/>
        </w:trPr>
        <w:tc>
          <w:tcPr>
            <w:tcW w:w="5949" w:type="dxa"/>
            <w:vMerge/>
          </w:tcPr>
          <w:p w14:paraId="7FF6AC20" w14:textId="77777777" w:rsidR="00576FE2" w:rsidRPr="004611D2" w:rsidRDefault="00576FE2" w:rsidP="00003AC2">
            <w:pPr>
              <w:spacing w:after="160" w:line="276" w:lineRule="auto"/>
              <w:rPr>
                <w:rFonts w:cs="Calibri"/>
                <w:lang w:eastAsia="en-US"/>
              </w:rPr>
            </w:pPr>
          </w:p>
        </w:tc>
        <w:tc>
          <w:tcPr>
            <w:tcW w:w="2410" w:type="dxa"/>
            <w:tcBorders>
              <w:top w:val="single" w:sz="4" w:space="0" w:color="auto"/>
              <w:left w:val="single" w:sz="4" w:space="0" w:color="auto"/>
              <w:bottom w:val="single" w:sz="4" w:space="0" w:color="auto"/>
              <w:right w:val="single" w:sz="4" w:space="0" w:color="auto"/>
            </w:tcBorders>
          </w:tcPr>
          <w:p w14:paraId="35365372" w14:textId="77777777" w:rsidR="00576FE2" w:rsidRPr="004611D2" w:rsidRDefault="00576FE2" w:rsidP="00003AC2">
            <w:pPr>
              <w:spacing w:after="160" w:line="276" w:lineRule="auto"/>
              <w:rPr>
                <w:sz w:val="20"/>
                <w:szCs w:val="20"/>
                <w:lang w:eastAsia="en-US"/>
              </w:rPr>
            </w:pPr>
            <w:r w:rsidRPr="004611D2">
              <w:rPr>
                <w:sz w:val="20"/>
                <w:szCs w:val="20"/>
                <w:lang w:eastAsia="en-US"/>
              </w:rPr>
              <w:t xml:space="preserve">&lt; 100           </w:t>
            </w:r>
          </w:p>
        </w:tc>
        <w:tc>
          <w:tcPr>
            <w:tcW w:w="1275" w:type="dxa"/>
            <w:tcBorders>
              <w:top w:val="single" w:sz="4" w:space="0" w:color="auto"/>
              <w:left w:val="single" w:sz="4" w:space="0" w:color="auto"/>
              <w:bottom w:val="single" w:sz="4" w:space="0" w:color="auto"/>
              <w:right w:val="single" w:sz="4" w:space="0" w:color="auto"/>
            </w:tcBorders>
          </w:tcPr>
          <w:p w14:paraId="002C04B9" w14:textId="77777777" w:rsidR="00576FE2" w:rsidRPr="004611D2" w:rsidRDefault="00576FE2" w:rsidP="00003AC2">
            <w:pPr>
              <w:spacing w:after="160" w:line="276" w:lineRule="auto"/>
              <w:rPr>
                <w:sz w:val="20"/>
                <w:szCs w:val="20"/>
                <w:lang w:eastAsia="en-US"/>
              </w:rPr>
            </w:pPr>
            <w:r w:rsidRPr="004611D2">
              <w:rPr>
                <w:sz w:val="20"/>
                <w:szCs w:val="20"/>
                <w:lang w:eastAsia="en-US"/>
              </w:rPr>
              <w:t>punti 4</w:t>
            </w:r>
          </w:p>
        </w:tc>
      </w:tr>
      <w:tr w:rsidR="00E46A2E" w:rsidRPr="004611D2" w14:paraId="5C1E38A7" w14:textId="77777777" w:rsidTr="00003AC2">
        <w:trPr>
          <w:trHeight w:val="955"/>
        </w:trPr>
        <w:tc>
          <w:tcPr>
            <w:tcW w:w="5949" w:type="dxa"/>
            <w:tcBorders>
              <w:top w:val="single" w:sz="4" w:space="0" w:color="auto"/>
              <w:left w:val="single" w:sz="4" w:space="0" w:color="auto"/>
              <w:bottom w:val="single" w:sz="4" w:space="0" w:color="auto"/>
              <w:right w:val="single" w:sz="4" w:space="0" w:color="auto"/>
            </w:tcBorders>
          </w:tcPr>
          <w:p w14:paraId="7DF2F7B0" w14:textId="15D36DE1" w:rsidR="00E46A2E" w:rsidRPr="004611D2" w:rsidRDefault="00E46A2E" w:rsidP="00E46A2E">
            <w:pPr>
              <w:spacing w:after="160" w:line="276" w:lineRule="auto"/>
              <w:rPr>
                <w:sz w:val="20"/>
                <w:szCs w:val="20"/>
                <w:lang w:eastAsia="en-US"/>
              </w:rPr>
            </w:pPr>
            <w:r w:rsidRPr="004C3CE6">
              <w:rPr>
                <w:sz w:val="20"/>
                <w:szCs w:val="20"/>
                <w:lang w:eastAsia="en-US"/>
              </w:rPr>
              <w:t>Master di I o II livello, corrispondent</w:t>
            </w:r>
            <w:r>
              <w:rPr>
                <w:sz w:val="20"/>
                <w:szCs w:val="20"/>
                <w:lang w:eastAsia="en-US"/>
              </w:rPr>
              <w:t>e</w:t>
            </w:r>
            <w:r w:rsidRPr="004C3CE6">
              <w:rPr>
                <w:sz w:val="20"/>
                <w:szCs w:val="20"/>
                <w:lang w:eastAsia="en-US"/>
              </w:rPr>
              <w:t xml:space="preserve"> a 60 CFU con esame finale, nell’ambito di settori coerenti con le aree tematiche dell’internazionalizzazione e management di progetti europei</w:t>
            </w:r>
          </w:p>
        </w:tc>
        <w:tc>
          <w:tcPr>
            <w:tcW w:w="3685" w:type="dxa"/>
            <w:gridSpan w:val="2"/>
            <w:tcBorders>
              <w:top w:val="single" w:sz="4" w:space="0" w:color="auto"/>
              <w:left w:val="single" w:sz="4" w:space="0" w:color="auto"/>
              <w:bottom w:val="single" w:sz="4" w:space="0" w:color="auto"/>
            </w:tcBorders>
          </w:tcPr>
          <w:p w14:paraId="6B2AFB72" w14:textId="77777777" w:rsidR="00E46A2E" w:rsidRPr="00A12C98" w:rsidRDefault="00E46A2E" w:rsidP="00E46A2E">
            <w:pPr>
              <w:spacing w:after="160" w:line="276" w:lineRule="auto"/>
              <w:rPr>
                <w:sz w:val="20"/>
                <w:szCs w:val="20"/>
                <w:lang w:eastAsia="en-US"/>
              </w:rPr>
            </w:pPr>
            <w:r w:rsidRPr="00A12C98">
              <w:rPr>
                <w:sz w:val="20"/>
                <w:szCs w:val="20"/>
                <w:lang w:eastAsia="en-US"/>
              </w:rPr>
              <w:t>Punti 1 per ogni titolo</w:t>
            </w:r>
          </w:p>
          <w:p w14:paraId="6D151046" w14:textId="6AFD32C8" w:rsidR="00E46A2E" w:rsidRPr="004611D2" w:rsidRDefault="00E46A2E" w:rsidP="00E46A2E">
            <w:pPr>
              <w:spacing w:after="160" w:line="276" w:lineRule="auto"/>
              <w:rPr>
                <w:sz w:val="20"/>
                <w:szCs w:val="20"/>
                <w:lang w:eastAsia="en-US"/>
              </w:rPr>
            </w:pPr>
            <w:r w:rsidRPr="00A12C98">
              <w:rPr>
                <w:sz w:val="20"/>
                <w:szCs w:val="20"/>
                <w:lang w:eastAsia="en-US"/>
              </w:rPr>
              <w:t>Max 2 punti</w:t>
            </w:r>
          </w:p>
        </w:tc>
      </w:tr>
      <w:tr w:rsidR="00E46A2E" w:rsidRPr="004611D2" w14:paraId="180E00D4" w14:textId="77777777" w:rsidTr="00003AC2">
        <w:trPr>
          <w:trHeight w:val="955"/>
        </w:trPr>
        <w:tc>
          <w:tcPr>
            <w:tcW w:w="5949" w:type="dxa"/>
            <w:tcBorders>
              <w:top w:val="single" w:sz="4" w:space="0" w:color="auto"/>
              <w:left w:val="single" w:sz="4" w:space="0" w:color="auto"/>
              <w:bottom w:val="single" w:sz="4" w:space="0" w:color="auto"/>
              <w:right w:val="single" w:sz="4" w:space="0" w:color="auto"/>
            </w:tcBorders>
            <w:hideMark/>
          </w:tcPr>
          <w:p w14:paraId="563F8761" w14:textId="77777777" w:rsidR="00E46A2E" w:rsidRPr="004611D2" w:rsidRDefault="00E46A2E" w:rsidP="00E46A2E">
            <w:pPr>
              <w:spacing w:after="160" w:line="276" w:lineRule="auto"/>
              <w:rPr>
                <w:sz w:val="20"/>
                <w:szCs w:val="20"/>
                <w:lang w:eastAsia="en-US"/>
              </w:rPr>
            </w:pPr>
            <w:r w:rsidRPr="004611D2">
              <w:rPr>
                <w:sz w:val="20"/>
                <w:szCs w:val="20"/>
                <w:lang w:eastAsia="en-US"/>
              </w:rPr>
              <w:t xml:space="preserve">Anzianità di servizio </w:t>
            </w:r>
            <w:r w:rsidRPr="006E438C">
              <w:rPr>
                <w:sz w:val="20"/>
                <w:szCs w:val="20"/>
                <w:lang w:eastAsia="en-US"/>
              </w:rPr>
              <w:t>presso l’Istituto</w:t>
            </w:r>
            <w:r w:rsidRPr="004611D2">
              <w:rPr>
                <w:sz w:val="20"/>
                <w:szCs w:val="20"/>
                <w:lang w:eastAsia="en-US"/>
              </w:rPr>
              <w:t xml:space="preserve"> </w:t>
            </w:r>
          </w:p>
        </w:tc>
        <w:tc>
          <w:tcPr>
            <w:tcW w:w="3685" w:type="dxa"/>
            <w:gridSpan w:val="2"/>
            <w:tcBorders>
              <w:top w:val="single" w:sz="4" w:space="0" w:color="auto"/>
              <w:left w:val="single" w:sz="4" w:space="0" w:color="auto"/>
              <w:bottom w:val="single" w:sz="4" w:space="0" w:color="auto"/>
            </w:tcBorders>
          </w:tcPr>
          <w:p w14:paraId="5E398694" w14:textId="77777777" w:rsidR="00E46A2E" w:rsidRPr="004611D2" w:rsidRDefault="00E46A2E" w:rsidP="00E46A2E">
            <w:pPr>
              <w:spacing w:after="160" w:line="276" w:lineRule="auto"/>
              <w:rPr>
                <w:sz w:val="20"/>
                <w:szCs w:val="20"/>
                <w:lang w:eastAsia="en-US"/>
              </w:rPr>
            </w:pPr>
            <w:r w:rsidRPr="004611D2">
              <w:rPr>
                <w:sz w:val="20"/>
                <w:szCs w:val="20"/>
                <w:lang w:eastAsia="en-US"/>
              </w:rPr>
              <w:t>Punti 1 per ogni anno di servizio</w:t>
            </w:r>
          </w:p>
          <w:p w14:paraId="5FECBCA5" w14:textId="35CC5C9E" w:rsidR="00E46A2E" w:rsidRPr="004611D2" w:rsidRDefault="00E46A2E" w:rsidP="00E46A2E">
            <w:pPr>
              <w:spacing w:after="160" w:line="259" w:lineRule="auto"/>
              <w:rPr>
                <w:sz w:val="20"/>
                <w:szCs w:val="20"/>
                <w:lang w:eastAsia="en-US"/>
              </w:rPr>
            </w:pPr>
            <w:r w:rsidRPr="0055394F">
              <w:rPr>
                <w:sz w:val="20"/>
                <w:szCs w:val="20"/>
                <w:lang w:eastAsia="en-US"/>
              </w:rPr>
              <w:t>Max 8 punti</w:t>
            </w:r>
          </w:p>
        </w:tc>
      </w:tr>
      <w:tr w:rsidR="00E46A2E" w:rsidRPr="004611D2" w14:paraId="493116AF" w14:textId="77777777" w:rsidTr="00003AC2">
        <w:trPr>
          <w:trHeight w:val="841"/>
        </w:trPr>
        <w:tc>
          <w:tcPr>
            <w:tcW w:w="5949" w:type="dxa"/>
            <w:tcBorders>
              <w:top w:val="single" w:sz="4" w:space="0" w:color="auto"/>
              <w:left w:val="single" w:sz="4" w:space="0" w:color="auto"/>
              <w:bottom w:val="single" w:sz="4" w:space="0" w:color="auto"/>
              <w:right w:val="single" w:sz="4" w:space="0" w:color="auto"/>
            </w:tcBorders>
            <w:hideMark/>
          </w:tcPr>
          <w:p w14:paraId="6C42744B" w14:textId="77777777" w:rsidR="00E46A2E" w:rsidRPr="004611D2" w:rsidRDefault="00E46A2E" w:rsidP="00E46A2E">
            <w:pPr>
              <w:spacing w:after="160" w:line="276" w:lineRule="auto"/>
              <w:rPr>
                <w:sz w:val="20"/>
                <w:szCs w:val="20"/>
                <w:lang w:eastAsia="en-US"/>
              </w:rPr>
            </w:pPr>
            <w:r w:rsidRPr="004611D2">
              <w:rPr>
                <w:sz w:val="20"/>
                <w:szCs w:val="20"/>
                <w:lang w:eastAsia="en-US"/>
              </w:rPr>
              <w:t>Referenza per il Programma Erasmus plus/eTwinning</w:t>
            </w:r>
            <w:r>
              <w:rPr>
                <w:sz w:val="20"/>
                <w:szCs w:val="20"/>
                <w:lang w:eastAsia="en-US"/>
              </w:rPr>
              <w:t>/PNRR</w:t>
            </w:r>
          </w:p>
          <w:p w14:paraId="4C7452B0" w14:textId="77777777" w:rsidR="00E46A2E" w:rsidRPr="004611D2" w:rsidRDefault="00E46A2E" w:rsidP="00E46A2E">
            <w:pPr>
              <w:spacing w:after="160" w:line="259" w:lineRule="auto"/>
              <w:rPr>
                <w:sz w:val="20"/>
                <w:szCs w:val="20"/>
                <w:lang w:eastAsia="en-US"/>
              </w:rPr>
            </w:pPr>
          </w:p>
        </w:tc>
        <w:tc>
          <w:tcPr>
            <w:tcW w:w="3685" w:type="dxa"/>
            <w:gridSpan w:val="2"/>
            <w:tcBorders>
              <w:top w:val="single" w:sz="4" w:space="0" w:color="auto"/>
              <w:left w:val="single" w:sz="4" w:space="0" w:color="auto"/>
              <w:bottom w:val="single" w:sz="4" w:space="0" w:color="auto"/>
            </w:tcBorders>
          </w:tcPr>
          <w:p w14:paraId="25950414" w14:textId="77777777" w:rsidR="00E46A2E" w:rsidRPr="004611D2" w:rsidRDefault="00E46A2E" w:rsidP="00E46A2E">
            <w:pPr>
              <w:spacing w:after="160" w:line="259" w:lineRule="auto"/>
              <w:rPr>
                <w:sz w:val="20"/>
                <w:szCs w:val="20"/>
                <w:lang w:eastAsia="en-US"/>
              </w:rPr>
            </w:pPr>
            <w:r w:rsidRPr="004611D2">
              <w:rPr>
                <w:sz w:val="20"/>
                <w:szCs w:val="20"/>
                <w:lang w:eastAsia="en-US"/>
              </w:rPr>
              <w:t>Punti 2 per ogni anno scolastico</w:t>
            </w:r>
          </w:p>
          <w:p w14:paraId="60CA3A72" w14:textId="07437BEA" w:rsidR="00E46A2E" w:rsidRPr="004611D2" w:rsidRDefault="00E46A2E" w:rsidP="00E46A2E">
            <w:pPr>
              <w:spacing w:after="160" w:line="259" w:lineRule="auto"/>
              <w:rPr>
                <w:sz w:val="20"/>
                <w:szCs w:val="20"/>
                <w:lang w:eastAsia="en-US"/>
              </w:rPr>
            </w:pPr>
            <w:r w:rsidRPr="0055394F">
              <w:rPr>
                <w:sz w:val="20"/>
                <w:szCs w:val="20"/>
                <w:lang w:eastAsia="en-US"/>
              </w:rPr>
              <w:t>Max 4 punti</w:t>
            </w:r>
          </w:p>
        </w:tc>
      </w:tr>
      <w:tr w:rsidR="00E46A2E" w:rsidRPr="004611D2" w14:paraId="48590350" w14:textId="77777777" w:rsidTr="00003AC2">
        <w:trPr>
          <w:trHeight w:val="853"/>
        </w:trPr>
        <w:tc>
          <w:tcPr>
            <w:tcW w:w="5949" w:type="dxa"/>
            <w:tcBorders>
              <w:top w:val="single" w:sz="4" w:space="0" w:color="auto"/>
              <w:left w:val="single" w:sz="4" w:space="0" w:color="auto"/>
              <w:bottom w:val="single" w:sz="4" w:space="0" w:color="auto"/>
              <w:right w:val="single" w:sz="4" w:space="0" w:color="auto"/>
            </w:tcBorders>
            <w:hideMark/>
          </w:tcPr>
          <w:p w14:paraId="7B40074B" w14:textId="77777777" w:rsidR="00E46A2E" w:rsidRPr="004611D2" w:rsidRDefault="00E46A2E" w:rsidP="00E46A2E">
            <w:pPr>
              <w:spacing w:after="160" w:line="276" w:lineRule="auto"/>
              <w:rPr>
                <w:sz w:val="20"/>
                <w:szCs w:val="20"/>
                <w:lang w:eastAsia="en-US"/>
              </w:rPr>
            </w:pPr>
            <w:r w:rsidRPr="004611D2">
              <w:rPr>
                <w:sz w:val="20"/>
                <w:szCs w:val="20"/>
                <w:lang w:eastAsia="en-US"/>
              </w:rPr>
              <w:t>Partecipazione a Commissione/Gruppo di lavoro Erasmus+</w:t>
            </w:r>
            <w:r>
              <w:rPr>
                <w:sz w:val="20"/>
                <w:szCs w:val="20"/>
                <w:lang w:eastAsia="en-US"/>
              </w:rPr>
              <w:t>/PNRR</w:t>
            </w:r>
          </w:p>
          <w:p w14:paraId="6264D2A3" w14:textId="77777777" w:rsidR="00E46A2E" w:rsidRPr="004611D2" w:rsidRDefault="00E46A2E" w:rsidP="00E46A2E">
            <w:pPr>
              <w:spacing w:after="160" w:line="259" w:lineRule="auto"/>
              <w:rPr>
                <w:sz w:val="20"/>
                <w:szCs w:val="20"/>
                <w:lang w:eastAsia="en-US"/>
              </w:rPr>
            </w:pPr>
          </w:p>
        </w:tc>
        <w:tc>
          <w:tcPr>
            <w:tcW w:w="3685" w:type="dxa"/>
            <w:gridSpan w:val="2"/>
            <w:tcBorders>
              <w:top w:val="single" w:sz="4" w:space="0" w:color="auto"/>
              <w:left w:val="single" w:sz="4" w:space="0" w:color="auto"/>
              <w:bottom w:val="single" w:sz="4" w:space="0" w:color="auto"/>
            </w:tcBorders>
          </w:tcPr>
          <w:p w14:paraId="50F1A3EF" w14:textId="77777777" w:rsidR="00E46A2E" w:rsidRPr="004611D2" w:rsidRDefault="00E46A2E" w:rsidP="00E46A2E">
            <w:pPr>
              <w:spacing w:after="160" w:line="259" w:lineRule="auto"/>
              <w:rPr>
                <w:sz w:val="20"/>
                <w:szCs w:val="20"/>
                <w:lang w:eastAsia="en-US"/>
              </w:rPr>
            </w:pPr>
            <w:r w:rsidRPr="004611D2">
              <w:rPr>
                <w:sz w:val="20"/>
                <w:szCs w:val="20"/>
                <w:lang w:eastAsia="en-US"/>
              </w:rPr>
              <w:t>Punti 1 per ogni anno scolastico</w:t>
            </w:r>
          </w:p>
          <w:p w14:paraId="612AF72A" w14:textId="5E844066" w:rsidR="00E46A2E" w:rsidRPr="004611D2" w:rsidRDefault="00E46A2E" w:rsidP="00E46A2E">
            <w:pPr>
              <w:spacing w:after="160" w:line="259" w:lineRule="auto"/>
              <w:rPr>
                <w:sz w:val="20"/>
                <w:szCs w:val="20"/>
                <w:lang w:eastAsia="en-US"/>
              </w:rPr>
            </w:pPr>
            <w:r w:rsidRPr="0055394F">
              <w:rPr>
                <w:sz w:val="20"/>
                <w:szCs w:val="20"/>
                <w:lang w:eastAsia="en-US"/>
              </w:rPr>
              <w:t>Max 2 punti</w:t>
            </w:r>
          </w:p>
        </w:tc>
      </w:tr>
      <w:tr w:rsidR="00E46A2E" w:rsidRPr="004611D2" w14:paraId="6391C61D" w14:textId="77777777" w:rsidTr="00003AC2">
        <w:trPr>
          <w:trHeight w:val="978"/>
        </w:trPr>
        <w:tc>
          <w:tcPr>
            <w:tcW w:w="5949" w:type="dxa"/>
            <w:tcBorders>
              <w:top w:val="single" w:sz="4" w:space="0" w:color="auto"/>
              <w:left w:val="single" w:sz="4" w:space="0" w:color="auto"/>
              <w:right w:val="single" w:sz="4" w:space="0" w:color="auto"/>
            </w:tcBorders>
            <w:hideMark/>
          </w:tcPr>
          <w:p w14:paraId="19E0F3F9" w14:textId="77777777" w:rsidR="00E46A2E" w:rsidRPr="0081207D" w:rsidRDefault="00E46A2E" w:rsidP="00E46A2E">
            <w:pPr>
              <w:spacing w:after="160" w:line="276" w:lineRule="auto"/>
              <w:rPr>
                <w:sz w:val="20"/>
                <w:szCs w:val="20"/>
                <w:lang w:eastAsia="en-US"/>
              </w:rPr>
            </w:pPr>
            <w:r w:rsidRPr="0081207D">
              <w:rPr>
                <w:sz w:val="20"/>
                <w:szCs w:val="20"/>
                <w:lang w:eastAsia="en-US"/>
              </w:rPr>
              <w:lastRenderedPageBreak/>
              <w:t xml:space="preserve">Partecipazione ad attività di mobilità Erasmus organizzate dall’istituto o dal consorzio USR Sicilia </w:t>
            </w:r>
            <w:r w:rsidRPr="0081207D">
              <w:rPr>
                <w:b/>
                <w:bCs/>
                <w:sz w:val="20"/>
                <w:szCs w:val="20"/>
                <w:lang w:eastAsia="en-US"/>
              </w:rPr>
              <w:t xml:space="preserve"> </w:t>
            </w:r>
          </w:p>
          <w:p w14:paraId="65FC5E1D" w14:textId="77777777" w:rsidR="00E46A2E" w:rsidRPr="0081207D" w:rsidRDefault="00E46A2E" w:rsidP="00E46A2E">
            <w:pPr>
              <w:spacing w:after="160" w:line="276" w:lineRule="auto"/>
              <w:rPr>
                <w:sz w:val="20"/>
                <w:szCs w:val="20"/>
                <w:lang w:eastAsia="en-US"/>
              </w:rPr>
            </w:pPr>
          </w:p>
        </w:tc>
        <w:tc>
          <w:tcPr>
            <w:tcW w:w="3685" w:type="dxa"/>
            <w:gridSpan w:val="2"/>
            <w:tcBorders>
              <w:top w:val="single" w:sz="4" w:space="0" w:color="auto"/>
              <w:left w:val="single" w:sz="4" w:space="0" w:color="auto"/>
              <w:bottom w:val="single" w:sz="4" w:space="0" w:color="auto"/>
              <w:right w:val="single" w:sz="4" w:space="0" w:color="auto"/>
            </w:tcBorders>
          </w:tcPr>
          <w:p w14:paraId="1DB36364" w14:textId="77777777" w:rsidR="00E46A2E" w:rsidRPr="0081207D" w:rsidRDefault="00E46A2E" w:rsidP="00E46A2E">
            <w:pPr>
              <w:pStyle w:val="Nessunaspaziatura"/>
              <w:rPr>
                <w:sz w:val="20"/>
                <w:szCs w:val="20"/>
                <w:lang w:eastAsia="en-US"/>
              </w:rPr>
            </w:pPr>
            <w:r w:rsidRPr="0081207D">
              <w:rPr>
                <w:sz w:val="20"/>
                <w:szCs w:val="20"/>
                <w:lang w:eastAsia="en-US"/>
              </w:rPr>
              <w:t>Nessuna partecipazione pregressa</w:t>
            </w:r>
          </w:p>
          <w:p w14:paraId="05F8B98A" w14:textId="77777777" w:rsidR="00E46A2E" w:rsidRPr="0081207D" w:rsidRDefault="00E46A2E" w:rsidP="00E46A2E">
            <w:pPr>
              <w:pStyle w:val="Nessunaspaziatura"/>
              <w:rPr>
                <w:sz w:val="20"/>
                <w:szCs w:val="20"/>
                <w:lang w:eastAsia="en-US"/>
              </w:rPr>
            </w:pPr>
            <w:r w:rsidRPr="0081207D">
              <w:rPr>
                <w:sz w:val="20"/>
                <w:szCs w:val="20"/>
                <w:lang w:eastAsia="en-US"/>
              </w:rPr>
              <w:t>Punti 10</w:t>
            </w:r>
          </w:p>
          <w:p w14:paraId="31F29E2D" w14:textId="77777777" w:rsidR="00E46A2E" w:rsidRPr="0081207D" w:rsidRDefault="00E46A2E" w:rsidP="00E46A2E">
            <w:pPr>
              <w:pStyle w:val="Nessunaspaziatura"/>
              <w:rPr>
                <w:sz w:val="20"/>
                <w:szCs w:val="20"/>
                <w:lang w:eastAsia="en-US"/>
              </w:rPr>
            </w:pPr>
          </w:p>
          <w:p w14:paraId="43AB0348" w14:textId="77777777" w:rsidR="00E46A2E" w:rsidRPr="0081207D" w:rsidRDefault="00E46A2E" w:rsidP="00E46A2E">
            <w:pPr>
              <w:pStyle w:val="Nessunaspaziatura"/>
              <w:rPr>
                <w:sz w:val="20"/>
                <w:szCs w:val="20"/>
                <w:lang w:eastAsia="en-US"/>
              </w:rPr>
            </w:pPr>
            <w:r w:rsidRPr="0081207D">
              <w:rPr>
                <w:sz w:val="20"/>
                <w:szCs w:val="20"/>
                <w:lang w:eastAsia="en-US"/>
              </w:rPr>
              <w:t>1 partecipazione pregressa</w:t>
            </w:r>
          </w:p>
          <w:p w14:paraId="12A9C051" w14:textId="77777777" w:rsidR="00E46A2E" w:rsidRPr="0081207D" w:rsidRDefault="00E46A2E" w:rsidP="00E46A2E">
            <w:pPr>
              <w:pStyle w:val="Nessunaspaziatura"/>
              <w:rPr>
                <w:sz w:val="20"/>
                <w:szCs w:val="20"/>
                <w:lang w:eastAsia="en-US"/>
              </w:rPr>
            </w:pPr>
            <w:r w:rsidRPr="0081207D">
              <w:rPr>
                <w:sz w:val="20"/>
                <w:szCs w:val="20"/>
                <w:lang w:eastAsia="en-US"/>
              </w:rPr>
              <w:t>Punti 5</w:t>
            </w:r>
          </w:p>
          <w:p w14:paraId="1543B121" w14:textId="77777777" w:rsidR="00E46A2E" w:rsidRPr="0081207D" w:rsidRDefault="00E46A2E" w:rsidP="00E46A2E">
            <w:pPr>
              <w:pStyle w:val="Nessunaspaziatura"/>
              <w:rPr>
                <w:sz w:val="20"/>
                <w:szCs w:val="20"/>
                <w:lang w:eastAsia="en-US"/>
              </w:rPr>
            </w:pPr>
          </w:p>
          <w:p w14:paraId="60EF0053" w14:textId="77777777" w:rsidR="00E46A2E" w:rsidRPr="0081207D" w:rsidRDefault="00E46A2E" w:rsidP="00E46A2E">
            <w:pPr>
              <w:pStyle w:val="Nessunaspaziatura"/>
              <w:rPr>
                <w:sz w:val="20"/>
                <w:szCs w:val="20"/>
                <w:lang w:eastAsia="en-US"/>
              </w:rPr>
            </w:pPr>
            <w:r w:rsidRPr="0081207D">
              <w:rPr>
                <w:sz w:val="20"/>
                <w:szCs w:val="20"/>
                <w:lang w:eastAsia="en-US"/>
              </w:rPr>
              <w:t>Da 2 a più partecipazioni pregresse</w:t>
            </w:r>
          </w:p>
          <w:p w14:paraId="3CB3C18B" w14:textId="77777777" w:rsidR="00E46A2E" w:rsidRDefault="00E46A2E" w:rsidP="00E46A2E">
            <w:pPr>
              <w:pStyle w:val="Nessunaspaziatura"/>
              <w:rPr>
                <w:sz w:val="20"/>
                <w:szCs w:val="20"/>
                <w:lang w:eastAsia="en-US"/>
              </w:rPr>
            </w:pPr>
            <w:r w:rsidRPr="0081207D">
              <w:rPr>
                <w:sz w:val="20"/>
                <w:szCs w:val="20"/>
                <w:lang w:eastAsia="en-US"/>
              </w:rPr>
              <w:t>Punti 0</w:t>
            </w:r>
          </w:p>
          <w:p w14:paraId="367FE570" w14:textId="56240740" w:rsidR="00E46A2E" w:rsidRPr="0081207D" w:rsidRDefault="00E46A2E" w:rsidP="00E46A2E">
            <w:pPr>
              <w:pStyle w:val="Nessunaspaziatura"/>
              <w:rPr>
                <w:sz w:val="20"/>
                <w:szCs w:val="20"/>
                <w:lang w:eastAsia="en-US"/>
              </w:rPr>
            </w:pPr>
          </w:p>
        </w:tc>
      </w:tr>
      <w:tr w:rsidR="00E46A2E" w:rsidRPr="004611D2" w14:paraId="1A47CC7F" w14:textId="77777777" w:rsidTr="00003AC2">
        <w:trPr>
          <w:trHeight w:val="300"/>
        </w:trPr>
        <w:tc>
          <w:tcPr>
            <w:tcW w:w="5949" w:type="dxa"/>
            <w:tcBorders>
              <w:top w:val="single" w:sz="4" w:space="0" w:color="auto"/>
              <w:left w:val="single" w:sz="4" w:space="0" w:color="auto"/>
              <w:bottom w:val="single" w:sz="4" w:space="0" w:color="auto"/>
              <w:right w:val="single" w:sz="4" w:space="0" w:color="auto"/>
            </w:tcBorders>
          </w:tcPr>
          <w:p w14:paraId="6A6A2ADD" w14:textId="77777777" w:rsidR="00E46A2E" w:rsidRDefault="00E46A2E" w:rsidP="00E46A2E">
            <w:pPr>
              <w:spacing w:after="160" w:line="276" w:lineRule="auto"/>
              <w:rPr>
                <w:sz w:val="20"/>
                <w:szCs w:val="20"/>
                <w:lang w:eastAsia="en-US"/>
              </w:rPr>
            </w:pPr>
            <w:r w:rsidRPr="5A6DACCA">
              <w:rPr>
                <w:sz w:val="20"/>
                <w:szCs w:val="20"/>
                <w:lang w:eastAsia="en-US"/>
              </w:rPr>
              <w:t>Certificazioni linguistiche</w:t>
            </w:r>
          </w:p>
          <w:p w14:paraId="05FB4272" w14:textId="77777777" w:rsidR="00E46A2E" w:rsidRDefault="00E46A2E" w:rsidP="00E46A2E">
            <w:pPr>
              <w:spacing w:after="160" w:line="276" w:lineRule="auto"/>
              <w:rPr>
                <w:sz w:val="20"/>
                <w:szCs w:val="20"/>
                <w:lang w:eastAsia="en-US"/>
              </w:rPr>
            </w:pPr>
            <w:r>
              <w:rPr>
                <w:sz w:val="20"/>
                <w:szCs w:val="20"/>
                <w:lang w:eastAsia="en-US"/>
              </w:rPr>
              <w:t xml:space="preserve">(lingua inglese o lingua del paese ospitante) </w:t>
            </w:r>
          </w:p>
          <w:p w14:paraId="1330C0F2" w14:textId="77777777" w:rsidR="00E46A2E" w:rsidRPr="004611D2" w:rsidRDefault="00E46A2E" w:rsidP="00E46A2E">
            <w:pPr>
              <w:spacing w:after="160" w:line="276" w:lineRule="auto"/>
              <w:rPr>
                <w:sz w:val="20"/>
                <w:szCs w:val="20"/>
                <w:lang w:eastAsia="en-US"/>
              </w:rPr>
            </w:pPr>
            <w:r>
              <w:rPr>
                <w:sz w:val="20"/>
                <w:szCs w:val="20"/>
                <w:lang w:eastAsia="en-US"/>
              </w:rPr>
              <w:t>La laurea in lingue straniere, ai sensi del D.M. del 07/03/2012 e della Nota MIUR del 10/06/2014, è valutata corrispondente con il livello C1 del QCER.</w:t>
            </w:r>
          </w:p>
        </w:tc>
        <w:tc>
          <w:tcPr>
            <w:tcW w:w="3685" w:type="dxa"/>
            <w:gridSpan w:val="2"/>
            <w:tcBorders>
              <w:top w:val="single" w:sz="4" w:space="0" w:color="auto"/>
              <w:left w:val="single" w:sz="4" w:space="0" w:color="auto"/>
              <w:bottom w:val="single" w:sz="4" w:space="0" w:color="auto"/>
              <w:right w:val="single" w:sz="4" w:space="0" w:color="auto"/>
            </w:tcBorders>
          </w:tcPr>
          <w:p w14:paraId="5066B9DD" w14:textId="77777777" w:rsidR="00E46A2E" w:rsidRPr="004611D2" w:rsidRDefault="00E46A2E" w:rsidP="00E46A2E">
            <w:pPr>
              <w:spacing w:after="160" w:line="276" w:lineRule="auto"/>
              <w:rPr>
                <w:sz w:val="20"/>
                <w:szCs w:val="20"/>
                <w:lang w:eastAsia="en-US"/>
              </w:rPr>
            </w:pPr>
            <w:r w:rsidRPr="004611D2">
              <w:rPr>
                <w:sz w:val="20"/>
                <w:szCs w:val="20"/>
                <w:lang w:eastAsia="en-US"/>
              </w:rPr>
              <w:t>Livello C2 Punti 5</w:t>
            </w:r>
          </w:p>
          <w:p w14:paraId="0FF524BC" w14:textId="77777777" w:rsidR="00E46A2E" w:rsidRPr="004611D2" w:rsidRDefault="00E46A2E" w:rsidP="00E46A2E">
            <w:pPr>
              <w:spacing w:after="160" w:line="276" w:lineRule="auto"/>
              <w:rPr>
                <w:sz w:val="20"/>
                <w:szCs w:val="20"/>
                <w:lang w:eastAsia="en-US"/>
              </w:rPr>
            </w:pPr>
            <w:r w:rsidRPr="004611D2">
              <w:rPr>
                <w:sz w:val="20"/>
                <w:szCs w:val="20"/>
                <w:lang w:eastAsia="en-US"/>
              </w:rPr>
              <w:t>Livello C1 Punti 4</w:t>
            </w:r>
          </w:p>
          <w:p w14:paraId="4A8F04C8" w14:textId="77777777" w:rsidR="00E46A2E" w:rsidRPr="004611D2" w:rsidRDefault="00E46A2E" w:rsidP="00E46A2E">
            <w:pPr>
              <w:spacing w:after="160" w:line="276" w:lineRule="auto"/>
              <w:rPr>
                <w:sz w:val="20"/>
                <w:szCs w:val="20"/>
                <w:lang w:eastAsia="en-US"/>
              </w:rPr>
            </w:pPr>
            <w:r w:rsidRPr="004611D2">
              <w:rPr>
                <w:sz w:val="20"/>
                <w:szCs w:val="20"/>
                <w:lang w:eastAsia="en-US"/>
              </w:rPr>
              <w:t>Livello B2 Punti 3</w:t>
            </w:r>
          </w:p>
          <w:p w14:paraId="6BB7473E" w14:textId="77777777" w:rsidR="00E46A2E" w:rsidRPr="004611D2" w:rsidRDefault="00E46A2E" w:rsidP="00E46A2E">
            <w:pPr>
              <w:spacing w:after="160" w:line="276" w:lineRule="auto"/>
              <w:rPr>
                <w:sz w:val="20"/>
                <w:szCs w:val="20"/>
                <w:lang w:eastAsia="en-US"/>
              </w:rPr>
            </w:pPr>
            <w:r w:rsidRPr="004611D2">
              <w:rPr>
                <w:sz w:val="20"/>
                <w:szCs w:val="20"/>
                <w:lang w:eastAsia="en-US"/>
              </w:rPr>
              <w:t>Livello B1 Punti 2</w:t>
            </w:r>
          </w:p>
          <w:p w14:paraId="71350683" w14:textId="77777777" w:rsidR="00E46A2E" w:rsidRPr="004611D2" w:rsidRDefault="00E46A2E" w:rsidP="00E46A2E">
            <w:pPr>
              <w:spacing w:after="160" w:line="276" w:lineRule="auto"/>
              <w:rPr>
                <w:sz w:val="20"/>
                <w:szCs w:val="20"/>
                <w:lang w:eastAsia="en-US"/>
              </w:rPr>
            </w:pPr>
            <w:r w:rsidRPr="004611D2">
              <w:rPr>
                <w:sz w:val="20"/>
                <w:szCs w:val="20"/>
                <w:lang w:eastAsia="en-US"/>
              </w:rPr>
              <w:t>Max 5 punti</w:t>
            </w:r>
          </w:p>
        </w:tc>
      </w:tr>
      <w:bookmarkEnd w:id="2"/>
    </w:tbl>
    <w:p w14:paraId="1BDE2342" w14:textId="77777777" w:rsidR="000560D8" w:rsidRPr="00731DA7" w:rsidRDefault="000560D8" w:rsidP="000560D8">
      <w:pPr>
        <w:spacing w:after="0" w:line="240" w:lineRule="auto"/>
        <w:rPr>
          <w:rFonts w:eastAsia="Times New Roman" w:cstheme="minorHAnsi"/>
          <w:color w:val="050503"/>
        </w:rPr>
      </w:pPr>
    </w:p>
    <w:p w14:paraId="2683A26B" w14:textId="048393B9" w:rsidR="00D83CA5" w:rsidRDefault="000560D8" w:rsidP="00D83CA5">
      <w:pPr>
        <w:pStyle w:val="Titolo2"/>
        <w:shd w:val="clear" w:color="auto" w:fill="FFFFFF"/>
        <w:spacing w:before="0" w:after="75"/>
        <w:rPr>
          <w:rFonts w:asciiTheme="minorHAnsi" w:eastAsia="Times New Roman" w:hAnsiTheme="minorHAnsi" w:cstheme="minorHAnsi"/>
          <w:color w:val="050503"/>
          <w:sz w:val="22"/>
          <w:szCs w:val="22"/>
        </w:rPr>
      </w:pPr>
      <w:r w:rsidRPr="00391B56">
        <w:rPr>
          <w:rFonts w:asciiTheme="minorHAnsi" w:eastAsia="Times New Roman" w:hAnsiTheme="minorHAnsi" w:cstheme="minorHAnsi"/>
          <w:b/>
          <w:bCs/>
          <w:color w:val="050503"/>
          <w:sz w:val="22"/>
          <w:szCs w:val="22"/>
        </w:rPr>
        <w:t>N.B.</w:t>
      </w:r>
      <w:r w:rsidRPr="00391B56">
        <w:rPr>
          <w:rFonts w:asciiTheme="minorHAnsi" w:eastAsia="Times New Roman" w:hAnsiTheme="minorHAnsi" w:cstheme="minorHAnsi"/>
          <w:color w:val="050503"/>
          <w:sz w:val="22"/>
          <w:szCs w:val="22"/>
        </w:rPr>
        <w:t xml:space="preserve"> Verranno valutate le certificazioni linguistiche conseguite esclusivamente presso gli Enti ricompresi nell’elenco degli Enti certificatori riconosciuti dal Ministero dell’Istruzione </w:t>
      </w:r>
      <w:r w:rsidR="00F0332D">
        <w:rPr>
          <w:rFonts w:asciiTheme="minorHAnsi" w:eastAsia="Times New Roman" w:hAnsiTheme="minorHAnsi" w:cstheme="minorHAnsi"/>
          <w:color w:val="050503"/>
          <w:sz w:val="22"/>
          <w:szCs w:val="22"/>
        </w:rPr>
        <w:t>con</w:t>
      </w:r>
      <w:r w:rsidR="00F0332D" w:rsidRPr="00391B56">
        <w:rPr>
          <w:rFonts w:asciiTheme="minorHAnsi" w:eastAsia="Times New Roman" w:hAnsiTheme="minorHAnsi" w:cstheme="minorHAnsi"/>
          <w:color w:val="050503"/>
          <w:sz w:val="22"/>
          <w:szCs w:val="22"/>
        </w:rPr>
        <w:t xml:space="preserve"> </w:t>
      </w:r>
      <w:r w:rsidR="00F0332D" w:rsidRPr="00866E17">
        <w:rPr>
          <w:rFonts w:asciiTheme="minorHAnsi" w:eastAsia="Times New Roman" w:hAnsiTheme="minorHAnsi" w:cstheme="minorHAnsi"/>
          <w:b/>
          <w:bCs/>
          <w:color w:val="1C2024"/>
          <w:spacing w:val="-1"/>
          <w:sz w:val="22"/>
          <w:szCs w:val="22"/>
        </w:rPr>
        <w:t>Decreto Dipartimentale n. 2813 del 21 novembre 2024</w:t>
      </w:r>
      <w:r w:rsidR="0083040F">
        <w:rPr>
          <w:rFonts w:asciiTheme="minorHAnsi" w:eastAsia="Times New Roman" w:hAnsiTheme="minorHAnsi" w:cstheme="minorHAnsi"/>
          <w:color w:val="050503"/>
          <w:sz w:val="22"/>
          <w:szCs w:val="22"/>
        </w:rPr>
        <w:t>, consultabile al seguente link:</w:t>
      </w:r>
    </w:p>
    <w:p w14:paraId="48729724" w14:textId="77777777" w:rsidR="001F541E" w:rsidRPr="00436F24" w:rsidRDefault="002B3944" w:rsidP="001F541E">
      <w:pPr>
        <w:rPr>
          <w:sz w:val="16"/>
          <w:szCs w:val="16"/>
        </w:rPr>
      </w:pPr>
      <w:hyperlink r:id="rId8" w:history="1">
        <w:r w:rsidR="001F541E" w:rsidRPr="00B9473A">
          <w:rPr>
            <w:rStyle w:val="Collegamentoipertestuale"/>
            <w:rFonts w:ascii="Calibri" w:hAnsi="Calibri" w:cs="Times New Roman"/>
            <w:sz w:val="16"/>
            <w:szCs w:val="16"/>
          </w:rPr>
          <w:t>https://www.mim.gov.it/documents/20182/7975243/m_pi.AOODPIT.REGISTRO+DECRETI+DIPARTIMENTALI%28R%29.0002813.21-11-2024.pdf/9a29dc29-910d-3119-8311-27dfef6b1536?version=1.0&amp;t=1732275839060</w:t>
        </w:r>
      </w:hyperlink>
      <w:r w:rsidR="001F541E">
        <w:rPr>
          <w:sz w:val="16"/>
          <w:szCs w:val="16"/>
        </w:rPr>
        <w:t xml:space="preserve"> </w:t>
      </w:r>
    </w:p>
    <w:p w14:paraId="18F776DD" w14:textId="6925FA74" w:rsidR="366C7A0F" w:rsidRDefault="366C7A0F" w:rsidP="366C7A0F">
      <w:pPr>
        <w:spacing w:after="0" w:line="240" w:lineRule="auto"/>
        <w:rPr>
          <w:rFonts w:eastAsia="Times New Roman" w:cstheme="minorBidi"/>
          <w:b/>
          <w:bCs/>
          <w:i/>
          <w:iCs/>
          <w:color w:val="050503"/>
        </w:rPr>
      </w:pPr>
    </w:p>
    <w:p w14:paraId="7977ABAC" w14:textId="68FD529F" w:rsidR="000560D8" w:rsidRPr="005855F1" w:rsidRDefault="4E6CCE5B" w:rsidP="67EAFD40">
      <w:pPr>
        <w:spacing w:after="0" w:line="240" w:lineRule="auto"/>
        <w:textAlignment w:val="baseline"/>
        <w:rPr>
          <w:rFonts w:eastAsia="Times New Roman" w:cstheme="minorBidi"/>
          <w:b/>
          <w:bCs/>
          <w:color w:val="050503"/>
        </w:rPr>
      </w:pPr>
      <w:r w:rsidRPr="005855F1">
        <w:rPr>
          <w:rFonts w:eastAsia="Times New Roman" w:cstheme="minorBidi"/>
          <w:b/>
          <w:bCs/>
          <w:color w:val="050503"/>
        </w:rPr>
        <w:t xml:space="preserve">ART. </w:t>
      </w:r>
      <w:r w:rsidR="000F0F97">
        <w:rPr>
          <w:rFonts w:eastAsia="Times New Roman" w:cstheme="minorBidi"/>
          <w:b/>
          <w:bCs/>
          <w:color w:val="050503"/>
        </w:rPr>
        <w:t>3</w:t>
      </w:r>
      <w:r w:rsidRPr="005855F1">
        <w:rPr>
          <w:rFonts w:eastAsia="Times New Roman" w:cstheme="minorBidi"/>
          <w:b/>
          <w:bCs/>
          <w:color w:val="050503"/>
        </w:rPr>
        <w:t xml:space="preserve"> - MODALITÀ DI PARTECIPAZIONE</w:t>
      </w:r>
    </w:p>
    <w:p w14:paraId="3980E8C7" w14:textId="7DD934A7" w:rsidR="00512B02" w:rsidRPr="00731DA7" w:rsidRDefault="4E6CCE5B" w:rsidP="00F46111">
      <w:pPr>
        <w:spacing w:before="240"/>
        <w:textAlignment w:val="baseline"/>
        <w:rPr>
          <w:rFonts w:eastAsia="Times New Roman"/>
          <w:color w:val="050503"/>
        </w:rPr>
      </w:pPr>
      <w:r w:rsidRPr="67EAFD40">
        <w:rPr>
          <w:rFonts w:eastAsia="Times New Roman"/>
          <w:color w:val="050503"/>
        </w:rPr>
        <w:t xml:space="preserve">La </w:t>
      </w:r>
      <w:r w:rsidR="63B913F9" w:rsidRPr="67EAFD40">
        <w:rPr>
          <w:rFonts w:eastAsia="Times New Roman"/>
          <w:color w:val="050503"/>
        </w:rPr>
        <w:t>candidatura</w:t>
      </w:r>
      <w:r w:rsidRPr="67EAFD40">
        <w:rPr>
          <w:rFonts w:eastAsia="Times New Roman"/>
          <w:color w:val="050503"/>
        </w:rPr>
        <w:t xml:space="preserve">, corredata degli allegati richiesti, dovrà pervenire all’indirizzo </w:t>
      </w:r>
      <w:r w:rsidR="530F5914" w:rsidRPr="67EAFD40">
        <w:rPr>
          <w:rFonts w:eastAsia="Times New Roman"/>
          <w:color w:val="050503"/>
        </w:rPr>
        <w:t>e</w:t>
      </w:r>
      <w:r w:rsidR="5C2B94EE" w:rsidRPr="67EAFD40">
        <w:rPr>
          <w:rFonts w:eastAsia="Times New Roman"/>
          <w:color w:val="050503"/>
        </w:rPr>
        <w:t>-</w:t>
      </w:r>
      <w:r w:rsidRPr="67EAFD40">
        <w:rPr>
          <w:rFonts w:eastAsia="Times New Roman"/>
          <w:color w:val="050503"/>
        </w:rPr>
        <w:t xml:space="preserve">mail </w:t>
      </w:r>
      <w:hyperlink r:id="rId9" w:history="1">
        <w:r w:rsidR="00B9561B" w:rsidRPr="003B0E39">
          <w:rPr>
            <w:rStyle w:val="Collegamentoipertestuale"/>
            <w:rFonts w:ascii="Calibri" w:eastAsia="Times New Roman" w:hAnsi="Calibri" w:cs="Times New Roman"/>
            <w:sz w:val="24"/>
            <w:szCs w:val="24"/>
          </w:rPr>
          <w:t>meis00800v@istruzione.it</w:t>
        </w:r>
      </w:hyperlink>
      <w:r w:rsidR="00B9561B">
        <w:rPr>
          <w:rFonts w:eastAsia="Times New Roman"/>
          <w:color w:val="050503"/>
        </w:rPr>
        <w:t xml:space="preserve"> </w:t>
      </w:r>
      <w:r w:rsidRPr="67EAFD40">
        <w:rPr>
          <w:rFonts w:eastAsia="Times New Roman"/>
          <w:color w:val="050503"/>
        </w:rPr>
        <w:t xml:space="preserve">entro e non oltre le ore </w:t>
      </w:r>
      <w:r w:rsidR="00B9561B">
        <w:rPr>
          <w:rFonts w:eastAsia="Times New Roman"/>
          <w:color w:val="050503"/>
        </w:rPr>
        <w:t>12:00</w:t>
      </w:r>
      <w:r w:rsidRPr="67EAFD40">
        <w:rPr>
          <w:rFonts w:eastAsia="Times New Roman"/>
          <w:color w:val="050503"/>
        </w:rPr>
        <w:t xml:space="preserve"> del giorno </w:t>
      </w:r>
      <w:r w:rsidR="00B9561B">
        <w:rPr>
          <w:rFonts w:eastAsia="Times New Roman"/>
          <w:color w:val="050503"/>
        </w:rPr>
        <w:t>2</w:t>
      </w:r>
      <w:r w:rsidR="00D72FF8">
        <w:rPr>
          <w:rFonts w:eastAsia="Times New Roman"/>
          <w:color w:val="050503"/>
        </w:rPr>
        <w:t>6</w:t>
      </w:r>
      <w:r w:rsidR="00B9561B">
        <w:rPr>
          <w:rFonts w:eastAsia="Times New Roman"/>
          <w:color w:val="050503"/>
        </w:rPr>
        <w:t xml:space="preserve"> novembre 2025</w:t>
      </w:r>
      <w:r w:rsidRPr="67EAFD40">
        <w:rPr>
          <w:rFonts w:eastAsia="Times New Roman"/>
          <w:color w:val="050503"/>
        </w:rPr>
        <w:t xml:space="preserve"> con</w:t>
      </w:r>
      <w:r w:rsidR="365A7948" w:rsidRPr="67EAFD40">
        <w:rPr>
          <w:rFonts w:eastAsia="Times New Roman"/>
          <w:color w:val="050503"/>
        </w:rPr>
        <w:t xml:space="preserve"> </w:t>
      </w:r>
      <w:r w:rsidRPr="67EAFD40">
        <w:rPr>
          <w:rFonts w:eastAsia="Times New Roman"/>
          <w:color w:val="050503"/>
        </w:rPr>
        <w:t xml:space="preserve">il seguente </w:t>
      </w:r>
      <w:r w:rsidRPr="00631B69">
        <w:rPr>
          <w:rFonts w:eastAsia="Times New Roman"/>
          <w:color w:val="050503"/>
        </w:rPr>
        <w:t xml:space="preserve">oggetto </w:t>
      </w:r>
      <w:r w:rsidRPr="00631B69">
        <w:rPr>
          <w:rFonts w:eastAsia="Times New Roman"/>
          <w:i/>
          <w:iCs/>
          <w:color w:val="050503"/>
        </w:rPr>
        <w:t>“</w:t>
      </w:r>
      <w:r w:rsidRPr="00B33FAE">
        <w:rPr>
          <w:rFonts w:eastAsia="Aptos"/>
          <w:i/>
          <w:iCs/>
          <w:color w:val="000000" w:themeColor="text1"/>
        </w:rPr>
        <w:t>PNRR</w:t>
      </w:r>
      <w:r w:rsidRPr="00B33FAE">
        <w:rPr>
          <w:rFonts w:eastAsia="Times New Roman"/>
          <w:i/>
          <w:iCs/>
          <w:color w:val="050503"/>
        </w:rPr>
        <w:t xml:space="preserve"> E</w:t>
      </w:r>
      <w:r w:rsidR="005855F1" w:rsidRPr="00B33FAE">
        <w:rPr>
          <w:rFonts w:eastAsia="Times New Roman"/>
          <w:i/>
          <w:iCs/>
          <w:color w:val="050503"/>
        </w:rPr>
        <w:t>rasmus</w:t>
      </w:r>
      <w:r w:rsidR="4ECE808A" w:rsidRPr="00B33FAE">
        <w:rPr>
          <w:rFonts w:eastAsia="Times New Roman"/>
          <w:i/>
          <w:iCs/>
          <w:color w:val="050503"/>
        </w:rPr>
        <w:t xml:space="preserve"> </w:t>
      </w:r>
      <w:r w:rsidR="000A26EC" w:rsidRPr="000A26EC">
        <w:rPr>
          <w:rFonts w:asciiTheme="minorHAnsi" w:hAnsiTheme="minorHAnsi" w:cstheme="minorHAnsi"/>
          <w:i/>
          <w:iCs/>
        </w:rPr>
        <w:t>2024-1-IT02-KA121-SCH-000225565</w:t>
      </w:r>
      <w:r w:rsidR="7CA40E2A" w:rsidRPr="00631B69">
        <w:rPr>
          <w:rFonts w:cs="Calibri"/>
          <w:color w:val="000000" w:themeColor="text1"/>
        </w:rPr>
        <w:t xml:space="preserve"> </w:t>
      </w:r>
      <w:r w:rsidR="006425A3">
        <w:rPr>
          <w:rFonts w:cs="Calibri"/>
          <w:color w:val="000000" w:themeColor="text1"/>
        </w:rPr>
        <w:t xml:space="preserve">- </w:t>
      </w:r>
      <w:r w:rsidRPr="00631B69">
        <w:rPr>
          <w:rFonts w:eastAsia="Times New Roman"/>
          <w:i/>
          <w:iCs/>
          <w:color w:val="050503"/>
        </w:rPr>
        <w:t>S</w:t>
      </w:r>
      <w:r w:rsidR="719BEC78" w:rsidRPr="00631B69">
        <w:rPr>
          <w:rFonts w:eastAsia="Times New Roman"/>
          <w:i/>
          <w:iCs/>
          <w:color w:val="050503"/>
        </w:rPr>
        <w:t>elezione</w:t>
      </w:r>
      <w:r w:rsidRPr="00631B69">
        <w:rPr>
          <w:rFonts w:eastAsia="Times New Roman"/>
          <w:i/>
          <w:iCs/>
          <w:color w:val="050503"/>
        </w:rPr>
        <w:t xml:space="preserve"> </w:t>
      </w:r>
      <w:r w:rsidR="5E8A221C" w:rsidRPr="00631B69">
        <w:rPr>
          <w:rFonts w:eastAsia="Times New Roman"/>
          <w:i/>
          <w:iCs/>
          <w:color w:val="050503"/>
        </w:rPr>
        <w:t xml:space="preserve">beneficiari </w:t>
      </w:r>
      <w:r w:rsidR="00341832">
        <w:rPr>
          <w:rFonts w:eastAsia="Times New Roman"/>
          <w:i/>
          <w:iCs/>
          <w:color w:val="050503"/>
        </w:rPr>
        <w:t>j</w:t>
      </w:r>
      <w:r w:rsidR="4E1687E0" w:rsidRPr="00631B69">
        <w:rPr>
          <w:rFonts w:eastAsia="Times New Roman"/>
          <w:i/>
          <w:iCs/>
          <w:color w:val="050503"/>
        </w:rPr>
        <w:t>ob</w:t>
      </w:r>
      <w:r w:rsidR="7F8DFD1B" w:rsidRPr="00631B69">
        <w:rPr>
          <w:rFonts w:eastAsia="Times New Roman"/>
          <w:i/>
          <w:iCs/>
          <w:color w:val="050503"/>
        </w:rPr>
        <w:t xml:space="preserve"> </w:t>
      </w:r>
      <w:r w:rsidR="4E1687E0" w:rsidRPr="00631B69">
        <w:rPr>
          <w:rFonts w:eastAsia="Times New Roman"/>
          <w:i/>
          <w:iCs/>
          <w:color w:val="050503"/>
        </w:rPr>
        <w:t>shadowing</w:t>
      </w:r>
      <w:r w:rsidR="24561472" w:rsidRPr="00631B69">
        <w:rPr>
          <w:rFonts w:eastAsia="Times New Roman"/>
          <w:i/>
          <w:iCs/>
          <w:color w:val="050503"/>
        </w:rPr>
        <w:t>”</w:t>
      </w:r>
      <w:r w:rsidRPr="00631B69">
        <w:rPr>
          <w:rFonts w:eastAsia="Times New Roman"/>
          <w:color w:val="050503"/>
        </w:rPr>
        <w:t>.</w:t>
      </w:r>
      <w:r w:rsidRPr="67EAFD40">
        <w:rPr>
          <w:rFonts w:eastAsia="Times New Roman"/>
          <w:color w:val="050503"/>
        </w:rPr>
        <w:t xml:space="preserve"> </w:t>
      </w:r>
      <w:r w:rsidRPr="366C7A0F">
        <w:rPr>
          <w:rFonts w:eastAsia="Times New Roman"/>
          <w:color w:val="050503"/>
        </w:rPr>
        <w:t xml:space="preserve">La domanda dovrà essere redatta secondo il modello allegato al presente </w:t>
      </w:r>
      <w:r w:rsidR="00F46111">
        <w:rPr>
          <w:rFonts w:eastAsia="Times New Roman"/>
          <w:color w:val="050503"/>
        </w:rPr>
        <w:t>A</w:t>
      </w:r>
      <w:r w:rsidRPr="366C7A0F">
        <w:rPr>
          <w:rFonts w:eastAsia="Times New Roman"/>
          <w:color w:val="050503"/>
        </w:rPr>
        <w:t>vviso.</w:t>
      </w:r>
    </w:p>
    <w:p w14:paraId="5658C15E" w14:textId="2A5C99C1" w:rsidR="366C7A0F" w:rsidRDefault="4E6CCE5B" w:rsidP="366C7A0F">
      <w:pPr>
        <w:spacing w:after="0" w:line="360" w:lineRule="auto"/>
        <w:rPr>
          <w:rFonts w:eastAsia="Times New Roman"/>
          <w:color w:val="050503"/>
        </w:rPr>
      </w:pPr>
      <w:r w:rsidRPr="366C7A0F">
        <w:rPr>
          <w:rFonts w:eastAsia="Times New Roman"/>
          <w:color w:val="050503"/>
        </w:rPr>
        <w:lastRenderedPageBreak/>
        <w:t>La presentazione della domanda di partecipazione comporta l’accettazione del periodo e del luogo di svolgimento dell’intervento stesso, nonché l’impegno del beneficiario ad assolvere i compiti connessi all’attività per cui si partecipa.</w:t>
      </w:r>
    </w:p>
    <w:p w14:paraId="7D63F1FC" w14:textId="0FC73041" w:rsidR="000560D8" w:rsidRPr="005855F1" w:rsidRDefault="000560D8" w:rsidP="000560D8">
      <w:pPr>
        <w:spacing w:after="0" w:line="360" w:lineRule="auto"/>
        <w:textAlignment w:val="baseline"/>
        <w:rPr>
          <w:rFonts w:eastAsia="Times New Roman"/>
        </w:rPr>
      </w:pPr>
      <w:r w:rsidRPr="005855F1">
        <w:rPr>
          <w:rFonts w:eastAsia="Times New Roman"/>
          <w:b/>
          <w:bCs/>
        </w:rPr>
        <w:t xml:space="preserve">ART. </w:t>
      </w:r>
      <w:r w:rsidR="000F0F97">
        <w:rPr>
          <w:rFonts w:eastAsia="Times New Roman"/>
          <w:b/>
          <w:bCs/>
        </w:rPr>
        <w:t>4</w:t>
      </w:r>
      <w:r w:rsidRPr="005855F1">
        <w:rPr>
          <w:rFonts w:eastAsia="Times New Roman"/>
          <w:b/>
          <w:bCs/>
        </w:rPr>
        <w:t xml:space="preserve"> </w:t>
      </w:r>
      <w:r w:rsidR="005855F1">
        <w:rPr>
          <w:rFonts w:eastAsia="Times New Roman"/>
          <w:b/>
          <w:bCs/>
        </w:rPr>
        <w:t>-</w:t>
      </w:r>
      <w:r w:rsidRPr="005855F1">
        <w:rPr>
          <w:rFonts w:eastAsia="Times New Roman"/>
          <w:b/>
          <w:bCs/>
        </w:rPr>
        <w:t xml:space="preserve"> INDIVIDUAZIONE DEL PERSONALE BENEFICIARIO, RINUNCE E/O TRASFERIMENTI PRESSO ALTRA ISTITUZIONE SCOLASTICA NON ADERENTE AL CONSORZIO</w:t>
      </w:r>
    </w:p>
    <w:p w14:paraId="6514B6C7" w14:textId="7E9C070D" w:rsidR="00B20B7D" w:rsidRDefault="04BFE1BF" w:rsidP="000560D8">
      <w:pPr>
        <w:spacing w:after="0" w:line="360" w:lineRule="auto"/>
        <w:rPr>
          <w:rFonts w:eastAsia="Times New Roman"/>
        </w:rPr>
      </w:pPr>
      <w:r w:rsidRPr="366C7A0F">
        <w:rPr>
          <w:rFonts w:eastAsia="Times New Roman"/>
        </w:rPr>
        <w:t>Un</w:t>
      </w:r>
      <w:r w:rsidR="4E6CCE5B" w:rsidRPr="366C7A0F">
        <w:rPr>
          <w:rFonts w:eastAsia="Times New Roman"/>
        </w:rPr>
        <w:t xml:space="preserve">a Commissione interna di questo Istituto provvederà all’individuazione dei beneficiari partecipanti alle attività di cui al presente avviso e a </w:t>
      </w:r>
      <w:r w:rsidR="4E6CCE5B" w:rsidRPr="005C4549">
        <w:rPr>
          <w:rFonts w:eastAsia="Times New Roman"/>
        </w:rPr>
        <w:t xml:space="preserve">comunicare gli esiti della selezione </w:t>
      </w:r>
      <w:r w:rsidR="005C4549" w:rsidRPr="005C4549">
        <w:rPr>
          <w:rFonts w:eastAsia="Times New Roman"/>
        </w:rPr>
        <w:t>de</w:t>
      </w:r>
      <w:r w:rsidR="4E6CCE5B" w:rsidRPr="005C4549">
        <w:rPr>
          <w:rFonts w:eastAsia="Times New Roman"/>
        </w:rPr>
        <w:t xml:space="preserve">l personale individuato al </w:t>
      </w:r>
      <w:r w:rsidR="00AF7703">
        <w:rPr>
          <w:rFonts w:eastAsia="Times New Roman"/>
        </w:rPr>
        <w:t xml:space="preserve">seguente indirizzo e-mail: </w:t>
      </w:r>
      <w:hyperlink r:id="rId10" w:history="1">
        <w:r w:rsidR="00B20B7D" w:rsidRPr="00B340F1">
          <w:rPr>
            <w:rStyle w:val="Collegamentoipertestuale"/>
            <w:rFonts w:ascii="Calibri" w:eastAsia="Times New Roman" w:hAnsi="Calibri" w:cs="Times New Roman"/>
            <w:sz w:val="24"/>
            <w:szCs w:val="24"/>
          </w:rPr>
          <w:t>pnrrerasmus.sicilia@istruzione.it</w:t>
        </w:r>
      </w:hyperlink>
      <w:r w:rsidR="00B20B7D">
        <w:rPr>
          <w:rFonts w:eastAsia="Times New Roman"/>
        </w:rPr>
        <w:t>.</w:t>
      </w:r>
    </w:p>
    <w:p w14:paraId="1286F531" w14:textId="7E895F9C" w:rsidR="000560D8" w:rsidRPr="00731DA7" w:rsidRDefault="00D83CA5" w:rsidP="000560D8">
      <w:pPr>
        <w:spacing w:after="0" w:line="360" w:lineRule="auto"/>
        <w:textAlignment w:val="baseline"/>
        <w:rPr>
          <w:rFonts w:eastAsia="Times New Roman"/>
          <w:color w:val="050503"/>
        </w:rPr>
      </w:pPr>
      <w:r>
        <w:rPr>
          <w:rFonts w:eastAsia="Times New Roman"/>
          <w:color w:val="050503"/>
        </w:rPr>
        <w:t>O</w:t>
      </w:r>
      <w:r w:rsidR="000560D8" w:rsidRPr="00E125EA">
        <w:rPr>
          <w:rFonts w:eastAsia="Times New Roman"/>
          <w:color w:val="050503"/>
        </w:rPr>
        <w:t>ve dovessero ricorrere eventuali rinunce</w:t>
      </w:r>
      <w:r>
        <w:rPr>
          <w:rFonts w:eastAsia="Times New Roman"/>
          <w:color w:val="050503"/>
        </w:rPr>
        <w:t xml:space="preserve">, </w:t>
      </w:r>
      <w:r w:rsidR="000560D8" w:rsidRPr="145722C2">
        <w:rPr>
          <w:rFonts w:eastAsia="Times New Roman"/>
          <w:color w:val="050503"/>
        </w:rPr>
        <w:t xml:space="preserve">le stesse dovranno pervenire, in forma scritta, all’Ufficio protocollo dell’Istituzione scolastica, tempestivamente e comunque non oltre </w:t>
      </w:r>
      <w:r w:rsidR="005855F1" w:rsidRPr="145722C2">
        <w:rPr>
          <w:rFonts w:eastAsia="Times New Roman"/>
          <w:color w:val="050503"/>
        </w:rPr>
        <w:t>tre</w:t>
      </w:r>
      <w:r w:rsidR="000560D8" w:rsidRPr="145722C2">
        <w:rPr>
          <w:rFonts w:eastAsia="Times New Roman"/>
          <w:color w:val="050503"/>
        </w:rPr>
        <w:t xml:space="preserve"> giorni dalla comunicazione degli esiti della selezione e/o dalla notizia del trasferimento.</w:t>
      </w:r>
    </w:p>
    <w:p w14:paraId="538A36C2" w14:textId="6CCFBCD3" w:rsidR="0067229F" w:rsidRPr="00A91A58" w:rsidRDefault="4E6CCE5B" w:rsidP="00A91A58">
      <w:pPr>
        <w:spacing w:after="240" w:line="360" w:lineRule="auto"/>
        <w:textAlignment w:val="baseline"/>
        <w:rPr>
          <w:rFonts w:cs="Calibri"/>
          <w:strike/>
        </w:rPr>
      </w:pPr>
      <w:r w:rsidRPr="007C7292">
        <w:rPr>
          <w:rFonts w:cs="Calibri"/>
          <w:color w:val="050503"/>
        </w:rPr>
        <w:t>Qualora le rinunce dovessero pervenire in data successiva all’acquisto di biglietti aerei o a spese di prenotazione,</w:t>
      </w:r>
      <w:r w:rsidRPr="00B85B87">
        <w:rPr>
          <w:rFonts w:cs="Calibri"/>
          <w:b/>
          <w:bCs/>
          <w:color w:val="050503"/>
        </w:rPr>
        <w:t xml:space="preserve"> i relativi costi di partecipazione ricadranno a carico del beneficiario</w:t>
      </w:r>
      <w:r w:rsidR="35F272E1" w:rsidRPr="00AB202D">
        <w:rPr>
          <w:rFonts w:cs="Calibri"/>
          <w:color w:val="050503"/>
        </w:rPr>
        <w:t>.</w:t>
      </w:r>
    </w:p>
    <w:p w14:paraId="63F2DBCF" w14:textId="5714C9B0" w:rsidR="000560D8" w:rsidRPr="005855F1" w:rsidRDefault="4E6CCE5B" w:rsidP="67EAFD40">
      <w:pPr>
        <w:spacing w:after="240" w:line="240" w:lineRule="auto"/>
        <w:textAlignment w:val="baseline"/>
        <w:rPr>
          <w:rFonts w:eastAsia="Times New Roman" w:cstheme="minorBidi"/>
          <w:b/>
          <w:bCs/>
          <w:color w:val="050503"/>
        </w:rPr>
      </w:pPr>
      <w:r w:rsidRPr="005855F1">
        <w:rPr>
          <w:rFonts w:eastAsia="Times New Roman" w:cstheme="minorBidi"/>
          <w:b/>
          <w:bCs/>
          <w:color w:val="050503"/>
        </w:rPr>
        <w:t xml:space="preserve">ART. </w:t>
      </w:r>
      <w:r w:rsidR="000F0F97">
        <w:rPr>
          <w:rFonts w:eastAsia="Times New Roman" w:cstheme="minorBidi"/>
          <w:b/>
          <w:bCs/>
          <w:color w:val="050503"/>
        </w:rPr>
        <w:t>5</w:t>
      </w:r>
      <w:r w:rsidRPr="005855F1">
        <w:rPr>
          <w:rFonts w:eastAsia="Times New Roman" w:cstheme="minorBidi"/>
          <w:b/>
          <w:bCs/>
          <w:color w:val="050503"/>
        </w:rPr>
        <w:t xml:space="preserve"> - TRATTAMENTO DEI DATI PERSONALI</w:t>
      </w:r>
    </w:p>
    <w:p w14:paraId="76E7845D" w14:textId="12FD5B7B" w:rsidR="000560D8" w:rsidRDefault="000560D8" w:rsidP="000560D8">
      <w:pPr>
        <w:spacing w:after="240" w:line="360" w:lineRule="auto"/>
        <w:rPr>
          <w:rFonts w:eastAsia="Times New Roman"/>
          <w:color w:val="050503"/>
        </w:rPr>
      </w:pPr>
      <w:r w:rsidRPr="38865406">
        <w:rPr>
          <w:rFonts w:eastAsia="Times New Roman"/>
          <w:color w:val="050503"/>
        </w:rPr>
        <w:t xml:space="preserve">Ai sensi del Regolamento (UE) 2016/679 i dati personali forniti dai candidati saranno raccolti presso </w:t>
      </w:r>
      <w:r w:rsidR="00B9561B">
        <w:rPr>
          <w:rFonts w:eastAsia="Times New Roman"/>
          <w:color w:val="050503"/>
        </w:rPr>
        <w:t xml:space="preserve">I.I.S. “Isa Conti E. Vainicher” </w:t>
      </w:r>
      <w:r w:rsidRPr="38865406">
        <w:rPr>
          <w:rFonts w:eastAsia="Times New Roman"/>
          <w:color w:val="050503"/>
        </w:rPr>
        <w:t xml:space="preserve">e inviati all’Ufficio Scolastico Regionale per la Sicilia, nelle forme e nei modi previsti per le finalità di gestione della selezione. L’Istituzione scolastica si impegna a mantenere riservati i dati acquisiti in ragione e nel corso dello svolgimento del progetto e rinvia espressamente all’allegato “C” denominato “Informativa privacy” per ogni e più ampia informazione in materia di dati sensibili, ad integrazione del presente bando. Si precisa che oggetto del trattamento saranno i dati personali necessari al perseguimento specifico delle finalità istituzionali </w:t>
      </w:r>
      <w:r w:rsidRPr="38865406">
        <w:rPr>
          <w:rFonts w:eastAsia="Times New Roman"/>
          <w:color w:val="050503"/>
        </w:rPr>
        <w:lastRenderedPageBreak/>
        <w:t>di cui al progetto e per il tempo non superiore a quello strettamente necessario alle anzidette finalità.</w:t>
      </w:r>
    </w:p>
    <w:p w14:paraId="2ACDE0C4" w14:textId="793C8595" w:rsidR="000560D8" w:rsidRPr="005855F1" w:rsidRDefault="000560D8" w:rsidP="000560D8">
      <w:pPr>
        <w:spacing w:after="240" w:line="240" w:lineRule="auto"/>
        <w:textAlignment w:val="baseline"/>
        <w:rPr>
          <w:rFonts w:eastAsia="Times New Roman" w:cstheme="minorHAnsi"/>
          <w:b/>
          <w:bCs/>
          <w:color w:val="050503"/>
        </w:rPr>
      </w:pPr>
      <w:r w:rsidRPr="005855F1">
        <w:rPr>
          <w:rFonts w:eastAsia="Times New Roman" w:cstheme="minorHAnsi"/>
          <w:b/>
          <w:bCs/>
          <w:color w:val="050503"/>
        </w:rPr>
        <w:t xml:space="preserve">ART. </w:t>
      </w:r>
      <w:r w:rsidR="000F0F97">
        <w:rPr>
          <w:rFonts w:eastAsia="Times New Roman" w:cstheme="minorHAnsi"/>
          <w:b/>
          <w:bCs/>
          <w:color w:val="050503"/>
        </w:rPr>
        <w:t>6</w:t>
      </w:r>
      <w:r w:rsidRPr="005855F1">
        <w:rPr>
          <w:rFonts w:eastAsia="Times New Roman" w:cstheme="minorHAnsi"/>
          <w:b/>
          <w:bCs/>
          <w:color w:val="050503"/>
        </w:rPr>
        <w:t xml:space="preserve"> - PUBBLICIZZAZIONE</w:t>
      </w:r>
    </w:p>
    <w:p w14:paraId="37349825" w14:textId="77777777" w:rsidR="000560D8" w:rsidRDefault="000560D8" w:rsidP="000560D8">
      <w:pPr>
        <w:spacing w:after="0" w:line="360" w:lineRule="auto"/>
        <w:rPr>
          <w:rFonts w:eastAsia="Times New Roman"/>
          <w:color w:val="050503"/>
        </w:rPr>
      </w:pPr>
      <w:r w:rsidRPr="1E869A7B">
        <w:rPr>
          <w:rFonts w:eastAsia="Times New Roman"/>
          <w:color w:val="050503"/>
        </w:rPr>
        <w:t>Il presente avviso viene reso pubblico mediante affissione all’albo dell’Istituto e circolare interna.</w:t>
      </w:r>
    </w:p>
    <w:p w14:paraId="0FE56A81" w14:textId="77777777" w:rsidR="00890E4D" w:rsidRDefault="00890E4D" w:rsidP="000560D8">
      <w:pPr>
        <w:spacing w:after="0" w:line="360" w:lineRule="auto"/>
        <w:textAlignment w:val="baseline"/>
        <w:rPr>
          <w:rFonts w:eastAsia="Times New Roman"/>
          <w:color w:val="050503"/>
        </w:rPr>
      </w:pPr>
    </w:p>
    <w:p w14:paraId="146A1213" w14:textId="6F89AE02" w:rsidR="00A718AE" w:rsidRPr="00890E4D" w:rsidRDefault="000560D8" w:rsidP="000560D8">
      <w:pPr>
        <w:spacing w:after="0" w:line="360" w:lineRule="auto"/>
        <w:textAlignment w:val="baseline"/>
        <w:rPr>
          <w:rFonts w:eastAsia="Times New Roman"/>
          <w:b/>
          <w:bCs/>
          <w:color w:val="050503"/>
        </w:rPr>
      </w:pPr>
      <w:r w:rsidRPr="00890E4D">
        <w:rPr>
          <w:rFonts w:eastAsia="Times New Roman"/>
          <w:b/>
          <w:bCs/>
          <w:color w:val="050503"/>
        </w:rPr>
        <w:t>Allegat</w:t>
      </w:r>
      <w:r w:rsidR="00892D19" w:rsidRPr="00890E4D">
        <w:rPr>
          <w:rFonts w:eastAsia="Times New Roman"/>
          <w:b/>
          <w:bCs/>
          <w:color w:val="050503"/>
        </w:rPr>
        <w:t>i</w:t>
      </w:r>
      <w:r w:rsidR="00E038F7" w:rsidRPr="00890E4D">
        <w:rPr>
          <w:rFonts w:eastAsia="Times New Roman"/>
          <w:b/>
          <w:bCs/>
          <w:color w:val="050503"/>
        </w:rPr>
        <w:t>:</w:t>
      </w:r>
      <w:r w:rsidRPr="00890E4D">
        <w:rPr>
          <w:rFonts w:eastAsia="Times New Roman"/>
          <w:b/>
          <w:bCs/>
          <w:color w:val="050503"/>
        </w:rPr>
        <w:t xml:space="preserve"> </w:t>
      </w:r>
    </w:p>
    <w:p w14:paraId="29635D25" w14:textId="0BD345D9" w:rsidR="002A3588" w:rsidRPr="002A3588" w:rsidRDefault="6F5D645B" w:rsidP="002A3588">
      <w:pPr>
        <w:pStyle w:val="Paragrafoelenco"/>
        <w:numPr>
          <w:ilvl w:val="0"/>
          <w:numId w:val="24"/>
        </w:numPr>
        <w:spacing w:after="0" w:line="360" w:lineRule="auto"/>
        <w:textAlignment w:val="baseline"/>
        <w:rPr>
          <w:rFonts w:eastAsia="Times New Roman"/>
          <w:color w:val="050503"/>
        </w:rPr>
      </w:pPr>
      <w:r w:rsidRPr="366C7A0F">
        <w:rPr>
          <w:rFonts w:eastAsia="Times New Roman"/>
          <w:color w:val="050503"/>
        </w:rPr>
        <w:t xml:space="preserve">Domanda di partecipazione alla selezione </w:t>
      </w:r>
      <w:r w:rsidR="1DF55B30" w:rsidRPr="366C7A0F">
        <w:rPr>
          <w:rFonts w:eastAsia="Times New Roman"/>
          <w:color w:val="050503"/>
        </w:rPr>
        <w:t xml:space="preserve">per </w:t>
      </w:r>
      <w:r w:rsidR="00341832">
        <w:rPr>
          <w:rFonts w:eastAsia="Times New Roman"/>
          <w:color w:val="050503"/>
        </w:rPr>
        <w:t>j</w:t>
      </w:r>
      <w:r w:rsidR="2F96DB34" w:rsidRPr="366C7A0F">
        <w:rPr>
          <w:rFonts w:eastAsia="Times New Roman"/>
          <w:color w:val="050503"/>
        </w:rPr>
        <w:t xml:space="preserve">ob </w:t>
      </w:r>
      <w:r w:rsidR="006D5A2F">
        <w:rPr>
          <w:rFonts w:eastAsia="Times New Roman"/>
          <w:color w:val="050503"/>
        </w:rPr>
        <w:t>s</w:t>
      </w:r>
      <w:r w:rsidR="2F96DB34" w:rsidRPr="366C7A0F">
        <w:rPr>
          <w:rFonts w:eastAsia="Times New Roman"/>
          <w:color w:val="050503"/>
        </w:rPr>
        <w:t>hadowing</w:t>
      </w:r>
      <w:r w:rsidR="1DF55B30" w:rsidRPr="366C7A0F">
        <w:rPr>
          <w:rFonts w:eastAsia="Times New Roman"/>
          <w:color w:val="050503"/>
        </w:rPr>
        <w:t xml:space="preserve"> </w:t>
      </w:r>
      <w:r w:rsidRPr="366C7A0F">
        <w:rPr>
          <w:rFonts w:eastAsia="Times New Roman"/>
          <w:color w:val="050503"/>
        </w:rPr>
        <w:t>(Allegato A)</w:t>
      </w:r>
      <w:r w:rsidR="49403C53" w:rsidRPr="366C7A0F">
        <w:rPr>
          <w:rFonts w:eastAsia="Times New Roman"/>
          <w:color w:val="050503"/>
        </w:rPr>
        <w:t>;</w:t>
      </w:r>
    </w:p>
    <w:p w14:paraId="65D8A82B" w14:textId="1D4E7DCF" w:rsidR="002A3588" w:rsidRPr="002A3588" w:rsidRDefault="000560D8" w:rsidP="002A3588">
      <w:pPr>
        <w:pStyle w:val="Paragrafoelenco"/>
        <w:numPr>
          <w:ilvl w:val="0"/>
          <w:numId w:val="24"/>
        </w:numPr>
        <w:spacing w:after="0" w:line="360" w:lineRule="auto"/>
        <w:textAlignment w:val="baseline"/>
        <w:rPr>
          <w:rFonts w:eastAsia="Times New Roman"/>
          <w:color w:val="050503"/>
        </w:rPr>
      </w:pPr>
      <w:r w:rsidRPr="002A3588">
        <w:rPr>
          <w:rFonts w:eastAsia="Times New Roman"/>
          <w:color w:val="050503"/>
        </w:rPr>
        <w:t>Dichiarazione titoli culturali e professionali (Allegato B);</w:t>
      </w:r>
    </w:p>
    <w:p w14:paraId="77BD8E37" w14:textId="43B85556" w:rsidR="000560D8" w:rsidRPr="002A3588" w:rsidRDefault="000560D8" w:rsidP="002A3588">
      <w:pPr>
        <w:pStyle w:val="Paragrafoelenco"/>
        <w:numPr>
          <w:ilvl w:val="0"/>
          <w:numId w:val="24"/>
        </w:numPr>
        <w:spacing w:after="0" w:line="360" w:lineRule="auto"/>
        <w:textAlignment w:val="baseline"/>
        <w:rPr>
          <w:rFonts w:eastAsia="Times New Roman" w:cstheme="minorHAnsi"/>
          <w:color w:val="050503"/>
        </w:rPr>
      </w:pPr>
      <w:r w:rsidRPr="002A3588">
        <w:rPr>
          <w:rFonts w:eastAsia="Times New Roman"/>
          <w:color w:val="050503"/>
        </w:rPr>
        <w:t>Informativa privacy (Allegato C).</w:t>
      </w:r>
    </w:p>
    <w:p w14:paraId="5B6982DE" w14:textId="1AF4430D" w:rsidR="002A3588" w:rsidRPr="00FB1A7C" w:rsidRDefault="000560D8" w:rsidP="007F201A">
      <w:pPr>
        <w:spacing w:line="276" w:lineRule="auto"/>
        <w:ind w:left="6804" w:hanging="567"/>
        <w:jc w:val="center"/>
        <w:rPr>
          <w:rFonts w:cs="Calibri"/>
          <w:color w:val="000000" w:themeColor="text1"/>
        </w:rPr>
      </w:pPr>
      <w:r w:rsidRPr="3BE1C40C">
        <w:rPr>
          <w:rFonts w:cs="Calibri"/>
          <w:color w:val="000000" w:themeColor="text1"/>
        </w:rPr>
        <w:t xml:space="preserve">   </w:t>
      </w:r>
      <w:r w:rsidR="00FB1A7C">
        <w:rPr>
          <w:rFonts w:cs="Calibri"/>
          <w:color w:val="000000" w:themeColor="text1"/>
        </w:rPr>
        <w:br w:type="page"/>
      </w:r>
    </w:p>
    <w:p w14:paraId="62D7692E" w14:textId="79712D22" w:rsidR="00BA41A9" w:rsidRPr="003066BC" w:rsidRDefault="00BA41A9" w:rsidP="00BA41A9">
      <w:pPr>
        <w:autoSpaceDE w:val="0"/>
        <w:autoSpaceDN w:val="0"/>
        <w:adjustRightInd w:val="0"/>
        <w:spacing w:before="240" w:line="276" w:lineRule="auto"/>
        <w:jc w:val="right"/>
        <w:rPr>
          <w:rFonts w:asciiTheme="minorHAnsi" w:hAnsiTheme="minorHAnsi" w:cstheme="minorHAnsi"/>
          <w:sz w:val="22"/>
          <w:szCs w:val="22"/>
        </w:rPr>
      </w:pPr>
      <w:r w:rsidRPr="003066BC">
        <w:rPr>
          <w:rFonts w:asciiTheme="minorHAnsi" w:hAnsiTheme="minorHAnsi" w:cstheme="minorHAnsi"/>
          <w:sz w:val="22"/>
          <w:szCs w:val="22"/>
        </w:rPr>
        <w:lastRenderedPageBreak/>
        <w:t xml:space="preserve">Al Dirigente </w:t>
      </w:r>
      <w:r w:rsidR="00DF4625">
        <w:rPr>
          <w:rFonts w:asciiTheme="minorHAnsi" w:hAnsiTheme="minorHAnsi" w:cstheme="minorHAnsi"/>
          <w:sz w:val="22"/>
          <w:szCs w:val="22"/>
        </w:rPr>
        <w:t>S</w:t>
      </w:r>
      <w:r w:rsidRPr="003066BC">
        <w:rPr>
          <w:rFonts w:asciiTheme="minorHAnsi" w:hAnsiTheme="minorHAnsi" w:cstheme="minorHAnsi"/>
          <w:sz w:val="22"/>
          <w:szCs w:val="22"/>
        </w:rPr>
        <w:t xml:space="preserve">colastico </w:t>
      </w:r>
    </w:p>
    <w:p w14:paraId="6AFE8D1E" w14:textId="72B19E4A" w:rsidR="002A3588" w:rsidRDefault="002A3588" w:rsidP="00BA41A9">
      <w:pPr>
        <w:autoSpaceDE w:val="0"/>
        <w:autoSpaceDN w:val="0"/>
        <w:adjustRightInd w:val="0"/>
        <w:spacing w:before="240" w:line="276" w:lineRule="auto"/>
        <w:rPr>
          <w:rFonts w:asciiTheme="minorHAnsi" w:hAnsiTheme="minorHAnsi" w:cstheme="minorHAnsi"/>
          <w:b/>
          <w:bCs/>
          <w:sz w:val="22"/>
          <w:szCs w:val="22"/>
        </w:rPr>
      </w:pPr>
      <w:r>
        <w:rPr>
          <w:rFonts w:asciiTheme="minorHAnsi" w:hAnsiTheme="minorHAnsi" w:cstheme="minorHAnsi"/>
          <w:b/>
          <w:bCs/>
          <w:sz w:val="22"/>
          <w:szCs w:val="22"/>
        </w:rPr>
        <w:t>Allegato A</w:t>
      </w:r>
    </w:p>
    <w:p w14:paraId="5CD63AA1" w14:textId="72134504" w:rsidR="00BA41A9" w:rsidRDefault="00BA41A9" w:rsidP="38865406">
      <w:pPr>
        <w:autoSpaceDE w:val="0"/>
        <w:autoSpaceDN w:val="0"/>
        <w:adjustRightInd w:val="0"/>
        <w:spacing w:before="240" w:line="276" w:lineRule="auto"/>
        <w:jc w:val="center"/>
        <w:rPr>
          <w:rFonts w:asciiTheme="minorHAnsi" w:hAnsiTheme="minorHAnsi" w:cstheme="minorBidi"/>
          <w:b/>
          <w:bCs/>
          <w:sz w:val="22"/>
          <w:szCs w:val="22"/>
        </w:rPr>
      </w:pPr>
      <w:r w:rsidRPr="38865406">
        <w:rPr>
          <w:rFonts w:asciiTheme="minorHAnsi" w:hAnsiTheme="minorHAnsi" w:cstheme="minorBidi"/>
          <w:b/>
          <w:bCs/>
          <w:sz w:val="22"/>
          <w:szCs w:val="22"/>
        </w:rPr>
        <w:t xml:space="preserve">DOMANDA DI PARTECIPAZIONE ALLA SELEZIONE </w:t>
      </w:r>
      <w:r w:rsidR="0CDAB228" w:rsidRPr="38865406">
        <w:rPr>
          <w:rFonts w:asciiTheme="minorHAnsi" w:hAnsiTheme="minorHAnsi" w:cstheme="minorBidi"/>
          <w:b/>
          <w:bCs/>
          <w:sz w:val="22"/>
          <w:szCs w:val="22"/>
        </w:rPr>
        <w:t xml:space="preserve">PNRR </w:t>
      </w:r>
      <w:r w:rsidRPr="38865406">
        <w:rPr>
          <w:rFonts w:asciiTheme="minorHAnsi" w:hAnsiTheme="minorHAnsi" w:cstheme="minorBidi"/>
          <w:b/>
          <w:bCs/>
          <w:sz w:val="22"/>
          <w:szCs w:val="22"/>
        </w:rPr>
        <w:t>ERASMUS +</w:t>
      </w:r>
    </w:p>
    <w:p w14:paraId="0880EA47" w14:textId="116AB1B7" w:rsidR="002A3588" w:rsidRPr="00B9561B" w:rsidRDefault="009A6AB9" w:rsidP="002A3588">
      <w:pPr>
        <w:spacing w:after="0" w:line="276" w:lineRule="auto"/>
        <w:jc w:val="center"/>
        <w:rPr>
          <w:rFonts w:asciiTheme="minorHAnsi" w:hAnsiTheme="minorHAnsi" w:cstheme="minorHAnsi"/>
          <w:b/>
          <w:bCs/>
          <w:color w:val="000000" w:themeColor="text1"/>
          <w:sz w:val="22"/>
          <w:szCs w:val="22"/>
          <w:lang w:val="en-GB"/>
        </w:rPr>
      </w:pPr>
      <w:r w:rsidRPr="00B9561B">
        <w:rPr>
          <w:rFonts w:asciiTheme="minorHAnsi" w:hAnsiTheme="minorHAnsi" w:cstheme="minorHAnsi"/>
          <w:b/>
          <w:bCs/>
          <w:color w:val="000000" w:themeColor="text1"/>
          <w:sz w:val="22"/>
          <w:szCs w:val="22"/>
          <w:lang w:val="en-GB"/>
        </w:rPr>
        <w:t>JOB SHADOWING</w:t>
      </w:r>
    </w:p>
    <w:p w14:paraId="21942C8C" w14:textId="772E1D10" w:rsidR="00BA41A9" w:rsidRPr="00B9561B" w:rsidRDefault="5ACFF4AE" w:rsidP="366C7A0F">
      <w:pPr>
        <w:spacing w:after="0" w:line="276" w:lineRule="auto"/>
        <w:jc w:val="center"/>
        <w:rPr>
          <w:rFonts w:asciiTheme="minorHAnsi" w:hAnsiTheme="minorHAnsi" w:cstheme="minorBidi"/>
          <w:color w:val="000000" w:themeColor="text1"/>
          <w:sz w:val="22"/>
          <w:szCs w:val="22"/>
          <w:lang w:val="en-GB"/>
        </w:rPr>
      </w:pPr>
      <w:r w:rsidRPr="00B9561B">
        <w:rPr>
          <w:rFonts w:asciiTheme="minorHAnsi" w:hAnsiTheme="minorHAnsi" w:cstheme="minorBidi"/>
          <w:sz w:val="22"/>
          <w:szCs w:val="22"/>
          <w:lang w:val="en-GB"/>
        </w:rPr>
        <w:t xml:space="preserve">Codice Progetto: </w:t>
      </w:r>
      <w:r w:rsidR="620472AF" w:rsidRPr="00B9561B">
        <w:rPr>
          <w:rFonts w:asciiTheme="minorHAnsi" w:hAnsiTheme="minorHAnsi" w:cstheme="minorBidi"/>
          <w:sz w:val="22"/>
          <w:szCs w:val="22"/>
          <w:lang w:val="en-GB"/>
        </w:rPr>
        <w:t xml:space="preserve">PNRR-ERASMUS </w:t>
      </w:r>
      <w:r w:rsidR="000A26EC" w:rsidRPr="00B9561B">
        <w:rPr>
          <w:rFonts w:asciiTheme="minorHAnsi" w:hAnsiTheme="minorHAnsi" w:cstheme="minorBidi"/>
          <w:sz w:val="22"/>
          <w:szCs w:val="22"/>
          <w:lang w:val="en-GB"/>
        </w:rPr>
        <w:t>2024-1-IT02-KA121-SCH-000225565</w:t>
      </w:r>
    </w:p>
    <w:p w14:paraId="4C7DCC94" w14:textId="01D83AED" w:rsidR="00BA41A9" w:rsidRPr="00904D6A" w:rsidRDefault="00BA41A9" w:rsidP="3E824933">
      <w:pPr>
        <w:autoSpaceDE w:val="0"/>
        <w:autoSpaceDN w:val="0"/>
        <w:adjustRightInd w:val="0"/>
        <w:spacing w:before="240" w:after="0" w:line="276" w:lineRule="auto"/>
        <w:jc w:val="center"/>
        <w:rPr>
          <w:rFonts w:asciiTheme="minorHAnsi" w:hAnsiTheme="minorHAnsi" w:cstheme="minorBidi"/>
          <w:sz w:val="22"/>
          <w:szCs w:val="22"/>
        </w:rPr>
      </w:pPr>
      <w:r w:rsidRPr="00904D6A">
        <w:rPr>
          <w:rFonts w:asciiTheme="minorHAnsi" w:hAnsiTheme="minorHAnsi" w:cstheme="minorBidi"/>
          <w:sz w:val="22"/>
          <w:szCs w:val="22"/>
        </w:rPr>
        <w:t>Mobilità individuali ai fini dell’apprendimento</w:t>
      </w:r>
    </w:p>
    <w:p w14:paraId="284C8323" w14:textId="39F654A8" w:rsidR="00BA41A9" w:rsidRPr="00E9476D" w:rsidRDefault="5ACFF4AE" w:rsidP="00BA41A9">
      <w:pPr>
        <w:autoSpaceDE w:val="0"/>
        <w:autoSpaceDN w:val="0"/>
        <w:adjustRightInd w:val="0"/>
        <w:spacing w:before="240"/>
        <w:rPr>
          <w:sz w:val="22"/>
          <w:szCs w:val="22"/>
        </w:rPr>
      </w:pPr>
      <w:r w:rsidRPr="00E9476D">
        <w:rPr>
          <w:sz w:val="22"/>
          <w:szCs w:val="22"/>
        </w:rPr>
        <w:t>I</w:t>
      </w:r>
      <w:r w:rsidR="38AB1C8F" w:rsidRPr="00E9476D">
        <w:rPr>
          <w:sz w:val="22"/>
          <w:szCs w:val="22"/>
        </w:rPr>
        <w:t>l/La</w:t>
      </w:r>
      <w:r w:rsidRPr="00E9476D">
        <w:rPr>
          <w:sz w:val="22"/>
          <w:szCs w:val="22"/>
        </w:rPr>
        <w:t xml:space="preserve"> sottoscritto/a ____________________________________ nato/a a ______________ il __/__/____ e residente a ___________________ prov. ___ in via ______________________ n. _____ tel. ___________________ mail _________________________________________ codice fiscale ______________________________________ </w:t>
      </w:r>
    </w:p>
    <w:p w14:paraId="432D154A" w14:textId="7A243C17" w:rsidR="00BA41A9" w:rsidRPr="00E9476D" w:rsidRDefault="000C3282" w:rsidP="00BA41A9">
      <w:pPr>
        <w:autoSpaceDE w:val="0"/>
        <w:autoSpaceDN w:val="0"/>
        <w:adjustRightInd w:val="0"/>
        <w:spacing w:before="240"/>
        <w:rPr>
          <w:sz w:val="22"/>
          <w:szCs w:val="22"/>
        </w:rPr>
      </w:pPr>
      <w:r>
        <w:rPr>
          <w:sz w:val="22"/>
          <w:szCs w:val="22"/>
        </w:rPr>
        <w:t>i</w:t>
      </w:r>
      <w:r w:rsidR="00BA41A9" w:rsidRPr="00E9476D">
        <w:rPr>
          <w:sz w:val="22"/>
          <w:szCs w:val="22"/>
        </w:rPr>
        <w:t xml:space="preserve">n qualità di: </w:t>
      </w:r>
    </w:p>
    <w:p w14:paraId="537EC628" w14:textId="512E1F95" w:rsidR="00AE7B95" w:rsidRPr="00E9476D" w:rsidRDefault="00BA41A9" w:rsidP="00AE7B95">
      <w:pPr>
        <w:pStyle w:val="Paragrafoelenco"/>
        <w:numPr>
          <w:ilvl w:val="0"/>
          <w:numId w:val="32"/>
        </w:numPr>
        <w:autoSpaceDE w:val="0"/>
        <w:autoSpaceDN w:val="0"/>
        <w:adjustRightInd w:val="0"/>
        <w:spacing w:before="240"/>
        <w:rPr>
          <w:sz w:val="22"/>
          <w:szCs w:val="22"/>
        </w:rPr>
      </w:pPr>
      <w:r w:rsidRPr="00E9476D">
        <w:rPr>
          <w:sz w:val="22"/>
          <w:szCs w:val="22"/>
        </w:rPr>
        <w:t>Docente</w:t>
      </w:r>
      <w:r w:rsidR="00DE1069" w:rsidRPr="00E9476D">
        <w:rPr>
          <w:sz w:val="22"/>
          <w:szCs w:val="22"/>
        </w:rPr>
        <w:t xml:space="preserve">  </w:t>
      </w:r>
      <w:r w:rsidR="0058327A" w:rsidRPr="00E9476D">
        <w:rPr>
          <w:sz w:val="22"/>
          <w:szCs w:val="22"/>
        </w:rPr>
        <w:t xml:space="preserve"> </w:t>
      </w:r>
      <w:r w:rsidR="691FB3AD" w:rsidRPr="00E9476D">
        <w:rPr>
          <w:sz w:val="22"/>
          <w:szCs w:val="22"/>
        </w:rPr>
        <w:t xml:space="preserve">a </w:t>
      </w:r>
      <w:r w:rsidRPr="00E9476D">
        <w:rPr>
          <w:sz w:val="22"/>
          <w:szCs w:val="22"/>
        </w:rPr>
        <w:t>tempo determinato</w:t>
      </w:r>
      <w:r w:rsidR="0058327A" w:rsidRPr="00E9476D">
        <w:rPr>
          <w:sz w:val="22"/>
          <w:szCs w:val="22"/>
        </w:rPr>
        <w:t xml:space="preserve"> </w:t>
      </w:r>
    </w:p>
    <w:p w14:paraId="07C0839F" w14:textId="1EB9974D" w:rsidR="00AE7B95" w:rsidRPr="00E9476D" w:rsidRDefault="00AE7B95" w:rsidP="00AE7B95">
      <w:pPr>
        <w:pStyle w:val="Paragrafoelenco"/>
        <w:numPr>
          <w:ilvl w:val="0"/>
          <w:numId w:val="32"/>
        </w:numPr>
        <w:autoSpaceDE w:val="0"/>
        <w:autoSpaceDN w:val="0"/>
        <w:adjustRightInd w:val="0"/>
        <w:spacing w:before="240"/>
        <w:rPr>
          <w:sz w:val="22"/>
          <w:szCs w:val="22"/>
        </w:rPr>
      </w:pPr>
      <w:r w:rsidRPr="00E9476D">
        <w:rPr>
          <w:sz w:val="22"/>
          <w:szCs w:val="22"/>
        </w:rPr>
        <w:t xml:space="preserve">Docente </w:t>
      </w:r>
      <w:r w:rsidR="00DE1069" w:rsidRPr="00E9476D">
        <w:rPr>
          <w:sz w:val="22"/>
          <w:szCs w:val="22"/>
        </w:rPr>
        <w:t xml:space="preserve">  </w:t>
      </w:r>
      <w:r w:rsidR="53C75D48" w:rsidRPr="00E9476D">
        <w:rPr>
          <w:sz w:val="22"/>
          <w:szCs w:val="22"/>
        </w:rPr>
        <w:t xml:space="preserve">a </w:t>
      </w:r>
      <w:r w:rsidRPr="00E9476D">
        <w:rPr>
          <w:sz w:val="22"/>
          <w:szCs w:val="22"/>
        </w:rPr>
        <w:t>t</w:t>
      </w:r>
      <w:r w:rsidR="00BA41A9" w:rsidRPr="00E9476D">
        <w:rPr>
          <w:sz w:val="22"/>
          <w:szCs w:val="22"/>
        </w:rPr>
        <w:t xml:space="preserve">empo indeterminato </w:t>
      </w:r>
    </w:p>
    <w:p w14:paraId="2C74BC1E" w14:textId="140D0D05" w:rsidR="00BA41A9" w:rsidRPr="00E9476D" w:rsidRDefault="00BA41A9" w:rsidP="00AE7B95">
      <w:pPr>
        <w:autoSpaceDE w:val="0"/>
        <w:autoSpaceDN w:val="0"/>
        <w:adjustRightInd w:val="0"/>
        <w:spacing w:before="240"/>
        <w:rPr>
          <w:sz w:val="22"/>
          <w:szCs w:val="22"/>
        </w:rPr>
      </w:pPr>
      <w:r w:rsidRPr="00E9476D">
        <w:rPr>
          <w:sz w:val="22"/>
          <w:szCs w:val="22"/>
        </w:rPr>
        <w:t>presso codesto Istituto per l’ordine di scuola _____________________</w:t>
      </w:r>
      <w:r w:rsidR="000B0052" w:rsidRPr="00E9476D">
        <w:rPr>
          <w:sz w:val="22"/>
          <w:szCs w:val="22"/>
        </w:rPr>
        <w:t xml:space="preserve"> </w:t>
      </w:r>
      <w:r w:rsidRPr="00E9476D">
        <w:rPr>
          <w:sz w:val="22"/>
          <w:szCs w:val="22"/>
        </w:rPr>
        <w:t>(classe di concorso ___________________</w:t>
      </w:r>
      <w:r w:rsidR="000B0052" w:rsidRPr="00E9476D">
        <w:rPr>
          <w:sz w:val="22"/>
          <w:szCs w:val="22"/>
        </w:rPr>
        <w:t xml:space="preserve"> </w:t>
      </w:r>
      <w:r w:rsidRPr="00E9476D">
        <w:rPr>
          <w:sz w:val="22"/>
          <w:szCs w:val="22"/>
        </w:rPr>
        <w:t xml:space="preserve">) </w:t>
      </w:r>
    </w:p>
    <w:p w14:paraId="27B8377A" w14:textId="50DBDE4E" w:rsidR="00BA41A9" w:rsidRPr="00E9476D" w:rsidRDefault="00E9476D" w:rsidP="67EAFD40">
      <w:pPr>
        <w:autoSpaceDE w:val="0"/>
        <w:autoSpaceDN w:val="0"/>
        <w:adjustRightInd w:val="0"/>
        <w:spacing w:before="240"/>
        <w:jc w:val="center"/>
        <w:rPr>
          <w:b/>
          <w:bCs/>
          <w:sz w:val="22"/>
          <w:szCs w:val="22"/>
        </w:rPr>
      </w:pPr>
      <w:r w:rsidRPr="00E9476D">
        <w:rPr>
          <w:b/>
          <w:bCs/>
          <w:sz w:val="22"/>
          <w:szCs w:val="22"/>
        </w:rPr>
        <w:t>chiede</w:t>
      </w:r>
    </w:p>
    <w:p w14:paraId="266CDA5E" w14:textId="1FEF1D11" w:rsidR="00E9476D" w:rsidRPr="00E9476D" w:rsidRDefault="2674C7EB" w:rsidP="00E9476D">
      <w:pPr>
        <w:autoSpaceDE w:val="0"/>
        <w:autoSpaceDN w:val="0"/>
        <w:adjustRightInd w:val="0"/>
        <w:spacing w:before="240"/>
        <w:rPr>
          <w:sz w:val="22"/>
          <w:szCs w:val="22"/>
        </w:rPr>
      </w:pPr>
      <w:r w:rsidRPr="67EAFD40">
        <w:rPr>
          <w:sz w:val="22"/>
          <w:szCs w:val="22"/>
        </w:rPr>
        <w:t>d</w:t>
      </w:r>
      <w:r w:rsidR="5ACFF4AE" w:rsidRPr="67EAFD40">
        <w:rPr>
          <w:sz w:val="22"/>
          <w:szCs w:val="22"/>
        </w:rPr>
        <w:t>i partecipare alla selezione per l’attività di</w:t>
      </w:r>
      <w:r w:rsidR="56E5234F" w:rsidRPr="67EAFD40">
        <w:rPr>
          <w:sz w:val="22"/>
          <w:szCs w:val="22"/>
        </w:rPr>
        <w:t xml:space="preserve"> </w:t>
      </w:r>
      <w:r w:rsidR="00341832">
        <w:rPr>
          <w:sz w:val="22"/>
          <w:szCs w:val="22"/>
        </w:rPr>
        <w:t>j</w:t>
      </w:r>
      <w:r w:rsidR="56E5234F" w:rsidRPr="00B370AC">
        <w:rPr>
          <w:sz w:val="22"/>
          <w:szCs w:val="22"/>
        </w:rPr>
        <w:t>ob shadowing</w:t>
      </w:r>
      <w:r w:rsidR="00E9476D">
        <w:rPr>
          <w:sz w:val="22"/>
          <w:szCs w:val="22"/>
        </w:rPr>
        <w:t>;</w:t>
      </w:r>
    </w:p>
    <w:p w14:paraId="799AF426" w14:textId="77777777" w:rsidR="00380ADF" w:rsidRPr="00D67979" w:rsidRDefault="00380ADF" w:rsidP="00380ADF">
      <w:pPr>
        <w:spacing w:line="240" w:lineRule="auto"/>
        <w:jc w:val="center"/>
        <w:rPr>
          <w:rFonts w:cs="Calibri"/>
          <w:b/>
          <w:sz w:val="22"/>
          <w:szCs w:val="22"/>
        </w:rPr>
      </w:pPr>
      <w:r w:rsidRPr="00D67979">
        <w:rPr>
          <w:rFonts w:cs="Calibri"/>
          <w:b/>
          <w:sz w:val="22"/>
          <w:szCs w:val="22"/>
        </w:rPr>
        <w:t>dichiara</w:t>
      </w:r>
    </w:p>
    <w:p w14:paraId="48954C1E" w14:textId="77777777" w:rsidR="00380ADF" w:rsidRPr="00D67979" w:rsidRDefault="00380ADF" w:rsidP="00380ADF">
      <w:pPr>
        <w:spacing w:line="360" w:lineRule="auto"/>
        <w:rPr>
          <w:rFonts w:cs="Calibri"/>
          <w:b/>
          <w:sz w:val="22"/>
          <w:szCs w:val="22"/>
        </w:rPr>
      </w:pPr>
      <w:r w:rsidRPr="0053513F">
        <w:rPr>
          <w:sz w:val="22"/>
          <w:szCs w:val="22"/>
        </w:rPr>
        <w:t>ai sensi e per gli effetti dell’art. 46 del D.P.R. n. 445 del 28.12.2000, sotto la propria responsabilità e consapevole delle sanzioni penali previste dall’art. 76 del D.P.R. n. 445/2000</w:t>
      </w:r>
      <w:r>
        <w:rPr>
          <w:sz w:val="22"/>
          <w:szCs w:val="22"/>
        </w:rPr>
        <w:t>,</w:t>
      </w:r>
    </w:p>
    <w:p w14:paraId="095DF4E1" w14:textId="77777777" w:rsidR="003569F2" w:rsidRPr="00D67979" w:rsidRDefault="003569F2" w:rsidP="003569F2">
      <w:pPr>
        <w:numPr>
          <w:ilvl w:val="0"/>
          <w:numId w:val="40"/>
        </w:numPr>
        <w:spacing w:before="180" w:after="0" w:line="240" w:lineRule="auto"/>
        <w:ind w:left="426" w:hanging="349"/>
        <w:rPr>
          <w:rFonts w:cs="Calibri"/>
          <w:sz w:val="22"/>
          <w:szCs w:val="22"/>
        </w:rPr>
      </w:pPr>
      <w:r w:rsidRPr="006B3181">
        <w:rPr>
          <w:rFonts w:cs="Calibri"/>
          <w:sz w:val="22"/>
          <w:szCs w:val="22"/>
        </w:rPr>
        <w:t xml:space="preserve">di non aver partecipato ad altre </w:t>
      </w:r>
      <w:r>
        <w:rPr>
          <w:rFonts w:cs="Calibri"/>
          <w:sz w:val="22"/>
          <w:szCs w:val="22"/>
        </w:rPr>
        <w:t xml:space="preserve">esperienze formative all’estero nell’ambito del Progetto </w:t>
      </w:r>
      <w:r w:rsidRPr="006B3181">
        <w:rPr>
          <w:rFonts w:cs="Calibri"/>
          <w:sz w:val="22"/>
          <w:szCs w:val="22"/>
        </w:rPr>
        <w:t>PNRR</w:t>
      </w:r>
      <w:r>
        <w:rPr>
          <w:rFonts w:cs="Calibri"/>
          <w:sz w:val="22"/>
          <w:szCs w:val="22"/>
        </w:rPr>
        <w:t xml:space="preserve"> Erasmus;</w:t>
      </w:r>
      <w:r w:rsidRPr="00D67979">
        <w:rPr>
          <w:rFonts w:cs="Calibri"/>
          <w:sz w:val="22"/>
          <w:szCs w:val="22"/>
        </w:rPr>
        <w:t xml:space="preserve"> </w:t>
      </w:r>
    </w:p>
    <w:p w14:paraId="74881DF9" w14:textId="77777777" w:rsidR="003569F2" w:rsidRDefault="003569F2" w:rsidP="003569F2">
      <w:pPr>
        <w:numPr>
          <w:ilvl w:val="0"/>
          <w:numId w:val="40"/>
        </w:numPr>
        <w:spacing w:before="180" w:after="0" w:line="240" w:lineRule="auto"/>
        <w:ind w:left="426" w:hanging="349"/>
        <w:rPr>
          <w:rFonts w:cs="Calibri"/>
          <w:sz w:val="22"/>
          <w:szCs w:val="22"/>
        </w:rPr>
      </w:pPr>
      <w:r w:rsidRPr="00D67979">
        <w:rPr>
          <w:rFonts w:cs="Calibri"/>
          <w:sz w:val="22"/>
          <w:szCs w:val="22"/>
        </w:rPr>
        <w:lastRenderedPageBreak/>
        <w:t xml:space="preserve">di non avere in corso </w:t>
      </w:r>
      <w:r w:rsidRPr="004B640A">
        <w:rPr>
          <w:sz w:val="22"/>
          <w:szCs w:val="22"/>
        </w:rPr>
        <w:t>procedimenti</w:t>
      </w:r>
      <w:r w:rsidRPr="00D67979">
        <w:rPr>
          <w:rFonts w:cs="Calibri"/>
          <w:sz w:val="22"/>
          <w:szCs w:val="22"/>
        </w:rPr>
        <w:t xml:space="preserve"> disciplinari;</w:t>
      </w:r>
    </w:p>
    <w:p w14:paraId="24F2C92D" w14:textId="77777777" w:rsidR="003569F2" w:rsidRPr="00C10862" w:rsidRDefault="003569F2" w:rsidP="003569F2">
      <w:pPr>
        <w:numPr>
          <w:ilvl w:val="0"/>
          <w:numId w:val="40"/>
        </w:numPr>
        <w:spacing w:before="180" w:after="0" w:line="240" w:lineRule="auto"/>
        <w:ind w:left="426" w:hanging="349"/>
        <w:rPr>
          <w:rFonts w:cs="Calibri"/>
          <w:sz w:val="22"/>
          <w:szCs w:val="22"/>
        </w:rPr>
      </w:pPr>
      <w:r>
        <w:rPr>
          <w:rFonts w:cs="Calibri"/>
          <w:sz w:val="22"/>
          <w:szCs w:val="22"/>
        </w:rPr>
        <w:t xml:space="preserve">di </w:t>
      </w:r>
      <w:r w:rsidRPr="00772007">
        <w:rPr>
          <w:rFonts w:cs="Calibri"/>
          <w:sz w:val="22"/>
          <w:szCs w:val="22"/>
        </w:rPr>
        <w:t>essere in possesso dei requisiti essenziali previsti dal presente avviso e dei titoli di studio/professionali dichiarati nel presente allegato, nonché della veridicità delle votazioni ivi riportate;</w:t>
      </w:r>
    </w:p>
    <w:p w14:paraId="111C9699" w14:textId="77777777" w:rsidR="003569F2" w:rsidRPr="00772007" w:rsidRDefault="003569F2" w:rsidP="003569F2">
      <w:pPr>
        <w:numPr>
          <w:ilvl w:val="0"/>
          <w:numId w:val="40"/>
        </w:numPr>
        <w:spacing w:before="180" w:after="0" w:line="240" w:lineRule="auto"/>
        <w:ind w:left="426" w:hanging="349"/>
        <w:rPr>
          <w:rFonts w:cs="Calibri"/>
          <w:sz w:val="22"/>
          <w:szCs w:val="22"/>
        </w:rPr>
      </w:pPr>
      <w:r w:rsidRPr="00772007">
        <w:rPr>
          <w:rFonts w:cs="Calibri"/>
          <w:sz w:val="22"/>
          <w:szCs w:val="22"/>
        </w:rPr>
        <w:t xml:space="preserve">aver preso visione dell’Avviso e di approvarne senza riserva ogni contenuto; </w:t>
      </w:r>
    </w:p>
    <w:p w14:paraId="10CA177E" w14:textId="77777777" w:rsidR="003569F2" w:rsidRPr="00953FD1" w:rsidRDefault="003569F2" w:rsidP="003569F2">
      <w:pPr>
        <w:numPr>
          <w:ilvl w:val="0"/>
          <w:numId w:val="40"/>
        </w:numPr>
        <w:spacing w:before="180" w:after="0" w:line="240" w:lineRule="auto"/>
        <w:ind w:left="426" w:hanging="349"/>
        <w:rPr>
          <w:rFonts w:cs="Calibri"/>
          <w:sz w:val="22"/>
          <w:szCs w:val="22"/>
        </w:rPr>
      </w:pPr>
      <w:r w:rsidRPr="00772007">
        <w:rPr>
          <w:rFonts w:cs="Calibri"/>
          <w:sz w:val="22"/>
          <w:szCs w:val="22"/>
        </w:rPr>
        <w:t>di essere a conoscenza dell’art.75 del D.P.R. 28.12.2000, n.</w:t>
      </w:r>
      <w:r>
        <w:rPr>
          <w:rFonts w:cs="Calibri"/>
          <w:sz w:val="22"/>
          <w:szCs w:val="22"/>
        </w:rPr>
        <w:t xml:space="preserve"> </w:t>
      </w:r>
      <w:r w:rsidRPr="00772007">
        <w:rPr>
          <w:rFonts w:cs="Calibri"/>
          <w:sz w:val="22"/>
          <w:szCs w:val="22"/>
        </w:rPr>
        <w:t xml:space="preserve">445 relativo alla decadenza dai benefici eventualmente conseguenti al provvedimento emanato qualora l’Amministrazione, a seguito di controllo, riscontri la non veridicità del contenuto della suddetta dichiarazione. </w:t>
      </w:r>
    </w:p>
    <w:p w14:paraId="1F4DA6DA" w14:textId="47A9DB2E" w:rsidR="00380ADF" w:rsidRPr="00D67979" w:rsidRDefault="00380ADF" w:rsidP="00380ADF">
      <w:pPr>
        <w:spacing w:before="240"/>
        <w:rPr>
          <w:sz w:val="22"/>
          <w:szCs w:val="22"/>
        </w:rPr>
      </w:pPr>
      <w:r w:rsidRPr="00D67979">
        <w:rPr>
          <w:sz w:val="22"/>
          <w:szCs w:val="22"/>
        </w:rPr>
        <w:t>Il/la sottoscritto/a si impegna a consegnare, in caso di partecipazione alla mobilità e pena decadenza, la documentazione richiesta dall’Istituto</w:t>
      </w:r>
      <w:r w:rsidR="003569F2">
        <w:rPr>
          <w:sz w:val="22"/>
          <w:szCs w:val="22"/>
        </w:rPr>
        <w:t xml:space="preserve"> o dall’USR Sicilia</w:t>
      </w:r>
      <w:r w:rsidRPr="00D67979">
        <w:rPr>
          <w:sz w:val="22"/>
          <w:szCs w:val="22"/>
        </w:rPr>
        <w:t>.</w:t>
      </w:r>
    </w:p>
    <w:p w14:paraId="0106CB8C" w14:textId="77777777" w:rsidR="00380ADF" w:rsidRPr="00D67979" w:rsidRDefault="00380ADF" w:rsidP="00380ADF">
      <w:pPr>
        <w:spacing w:before="240"/>
        <w:jc w:val="left"/>
        <w:rPr>
          <w:sz w:val="22"/>
          <w:szCs w:val="22"/>
        </w:rPr>
      </w:pPr>
      <w:r w:rsidRPr="00D67979">
        <w:rPr>
          <w:sz w:val="22"/>
          <w:szCs w:val="22"/>
        </w:rPr>
        <w:t>Allega:</w:t>
      </w:r>
    </w:p>
    <w:p w14:paraId="7CBB5EDF" w14:textId="77777777" w:rsidR="00380ADF" w:rsidRPr="00D67979" w:rsidRDefault="00380ADF" w:rsidP="00380ADF">
      <w:pPr>
        <w:pStyle w:val="Paragrafoelenco"/>
        <w:numPr>
          <w:ilvl w:val="0"/>
          <w:numId w:val="22"/>
        </w:numPr>
        <w:autoSpaceDE w:val="0"/>
        <w:autoSpaceDN w:val="0"/>
        <w:adjustRightInd w:val="0"/>
        <w:spacing w:before="240"/>
        <w:rPr>
          <w:sz w:val="22"/>
          <w:szCs w:val="22"/>
        </w:rPr>
      </w:pPr>
      <w:r w:rsidRPr="00D67979">
        <w:rPr>
          <w:sz w:val="22"/>
          <w:szCs w:val="22"/>
        </w:rPr>
        <w:t>Griglia di valutazione debitamente compilata (Allegato B);</w:t>
      </w:r>
    </w:p>
    <w:p w14:paraId="3B3386E0" w14:textId="77777777" w:rsidR="00380ADF" w:rsidRPr="00D67979" w:rsidRDefault="00380ADF" w:rsidP="00380ADF">
      <w:pPr>
        <w:pStyle w:val="Paragrafoelenco"/>
        <w:numPr>
          <w:ilvl w:val="0"/>
          <w:numId w:val="22"/>
        </w:numPr>
        <w:autoSpaceDE w:val="0"/>
        <w:autoSpaceDN w:val="0"/>
        <w:adjustRightInd w:val="0"/>
        <w:spacing w:before="240"/>
        <w:rPr>
          <w:sz w:val="22"/>
          <w:szCs w:val="22"/>
        </w:rPr>
      </w:pPr>
      <w:r w:rsidRPr="00D67979">
        <w:rPr>
          <w:sz w:val="22"/>
          <w:szCs w:val="22"/>
        </w:rPr>
        <w:t>Curriculum vitae</w:t>
      </w:r>
      <w:r>
        <w:rPr>
          <w:sz w:val="22"/>
          <w:szCs w:val="22"/>
        </w:rPr>
        <w:t>;</w:t>
      </w:r>
    </w:p>
    <w:p w14:paraId="42CA1A1D" w14:textId="77777777" w:rsidR="00380ADF" w:rsidRPr="000D1CAD" w:rsidRDefault="00380ADF" w:rsidP="00380ADF">
      <w:pPr>
        <w:pStyle w:val="Paragrafoelenco"/>
        <w:numPr>
          <w:ilvl w:val="0"/>
          <w:numId w:val="22"/>
        </w:numPr>
        <w:autoSpaceDE w:val="0"/>
        <w:autoSpaceDN w:val="0"/>
        <w:adjustRightInd w:val="0"/>
        <w:spacing w:before="240"/>
        <w:rPr>
          <w:sz w:val="22"/>
          <w:szCs w:val="22"/>
        </w:rPr>
      </w:pPr>
      <w:r w:rsidRPr="00D67979">
        <w:rPr>
          <w:sz w:val="22"/>
          <w:szCs w:val="22"/>
        </w:rPr>
        <w:t xml:space="preserve">Fotocopia </w:t>
      </w:r>
      <w:r w:rsidRPr="00D67979">
        <w:rPr>
          <w:rFonts w:asciiTheme="minorHAnsi" w:hAnsiTheme="minorHAnsi" w:cstheme="minorHAnsi"/>
          <w:sz w:val="22"/>
          <w:szCs w:val="22"/>
        </w:rPr>
        <w:t>firmata del documento di riconoscimento in corso di validità.</w:t>
      </w:r>
    </w:p>
    <w:p w14:paraId="5E58A319" w14:textId="77777777" w:rsidR="00380ADF" w:rsidRPr="000D1CAD" w:rsidRDefault="00380ADF" w:rsidP="00380ADF">
      <w:pPr>
        <w:pStyle w:val="Paragrafoelenco"/>
        <w:autoSpaceDE w:val="0"/>
        <w:autoSpaceDN w:val="0"/>
        <w:adjustRightInd w:val="0"/>
        <w:spacing w:before="240"/>
        <w:rPr>
          <w:sz w:val="22"/>
          <w:szCs w:val="22"/>
        </w:rPr>
      </w:pPr>
    </w:p>
    <w:p w14:paraId="0975EAC0" w14:textId="77777777" w:rsidR="00380ADF" w:rsidRPr="00D67979" w:rsidRDefault="00380ADF" w:rsidP="00380ADF">
      <w:pPr>
        <w:autoSpaceDE w:val="0"/>
        <w:autoSpaceDN w:val="0"/>
        <w:adjustRightInd w:val="0"/>
        <w:spacing w:before="240" w:line="276" w:lineRule="auto"/>
        <w:rPr>
          <w:rFonts w:asciiTheme="minorHAnsi" w:hAnsiTheme="minorHAnsi" w:cstheme="minorHAnsi"/>
          <w:sz w:val="22"/>
          <w:szCs w:val="22"/>
        </w:rPr>
      </w:pPr>
      <w:r w:rsidRPr="00D67979">
        <w:rPr>
          <w:rFonts w:asciiTheme="minorHAnsi" w:hAnsiTheme="minorHAnsi" w:cstheme="minorHAnsi"/>
          <w:sz w:val="22"/>
          <w:szCs w:val="22"/>
        </w:rPr>
        <w:t xml:space="preserve">Luogo e data ____________    </w:t>
      </w:r>
      <w:r w:rsidRPr="00D67979">
        <w:rPr>
          <w:rFonts w:asciiTheme="minorHAnsi" w:hAnsiTheme="minorHAnsi" w:cstheme="minorHAnsi"/>
          <w:sz w:val="22"/>
          <w:szCs w:val="22"/>
        </w:rPr>
        <w:tab/>
      </w:r>
      <w:r w:rsidRPr="00D67979">
        <w:rPr>
          <w:rFonts w:asciiTheme="minorHAnsi" w:hAnsiTheme="minorHAnsi" w:cstheme="minorHAnsi"/>
          <w:sz w:val="22"/>
          <w:szCs w:val="22"/>
        </w:rPr>
        <w:tab/>
      </w:r>
      <w:r w:rsidRPr="00D67979">
        <w:rPr>
          <w:rFonts w:asciiTheme="minorHAnsi" w:hAnsiTheme="minorHAnsi" w:cstheme="minorHAnsi"/>
          <w:sz w:val="22"/>
          <w:szCs w:val="22"/>
        </w:rPr>
        <w:tab/>
      </w:r>
      <w:r w:rsidRPr="00D67979">
        <w:rPr>
          <w:rFonts w:asciiTheme="minorHAnsi" w:hAnsiTheme="minorHAnsi" w:cstheme="minorHAnsi"/>
          <w:sz w:val="22"/>
          <w:szCs w:val="22"/>
        </w:rPr>
        <w:tab/>
      </w:r>
      <w:r w:rsidRPr="00D67979">
        <w:rPr>
          <w:rFonts w:asciiTheme="minorHAnsi" w:hAnsiTheme="minorHAnsi" w:cstheme="minorHAnsi"/>
          <w:sz w:val="22"/>
          <w:szCs w:val="22"/>
        </w:rPr>
        <w:tab/>
        <w:t xml:space="preserve">   </w:t>
      </w:r>
      <w:r w:rsidRPr="00D67979">
        <w:rPr>
          <w:rFonts w:asciiTheme="minorHAnsi" w:hAnsiTheme="minorHAnsi" w:cstheme="minorHAnsi"/>
          <w:sz w:val="22"/>
          <w:szCs w:val="22"/>
        </w:rPr>
        <w:tab/>
      </w:r>
      <w:r w:rsidRPr="00D67979">
        <w:rPr>
          <w:rFonts w:asciiTheme="minorHAnsi" w:hAnsiTheme="minorHAnsi" w:cstheme="minorHAnsi"/>
          <w:sz w:val="22"/>
          <w:szCs w:val="22"/>
        </w:rPr>
        <w:tab/>
      </w:r>
      <w:r w:rsidRPr="00D67979">
        <w:rPr>
          <w:rFonts w:asciiTheme="minorHAnsi" w:hAnsiTheme="minorHAnsi" w:cstheme="minorHAnsi"/>
          <w:sz w:val="22"/>
          <w:szCs w:val="22"/>
        </w:rPr>
        <w:tab/>
        <w:t xml:space="preserve"> Firma </w:t>
      </w:r>
    </w:p>
    <w:p w14:paraId="0BBB741C" w14:textId="77777777" w:rsidR="00380ADF" w:rsidRPr="00D67979" w:rsidRDefault="00380ADF" w:rsidP="00380ADF">
      <w:pPr>
        <w:autoSpaceDE w:val="0"/>
        <w:autoSpaceDN w:val="0"/>
        <w:adjustRightInd w:val="0"/>
        <w:spacing w:before="240" w:line="276" w:lineRule="auto"/>
        <w:ind w:left="4248" w:firstLine="708"/>
        <w:jc w:val="right"/>
        <w:rPr>
          <w:rFonts w:asciiTheme="minorHAnsi" w:hAnsiTheme="minorHAnsi" w:cstheme="minorHAnsi"/>
          <w:sz w:val="22"/>
          <w:szCs w:val="22"/>
        </w:rPr>
      </w:pPr>
      <w:r w:rsidRPr="00D67979">
        <w:rPr>
          <w:rFonts w:asciiTheme="minorHAnsi" w:hAnsiTheme="minorHAnsi" w:cstheme="minorHAnsi"/>
          <w:sz w:val="22"/>
          <w:szCs w:val="22"/>
        </w:rPr>
        <w:t>____________________________</w:t>
      </w:r>
    </w:p>
    <w:p w14:paraId="3E9F7B7B" w14:textId="33355F19" w:rsidR="00DC4A2C" w:rsidRPr="00380ADF" w:rsidRDefault="00380ADF" w:rsidP="00380ADF">
      <w:pPr>
        <w:rPr>
          <w:rFonts w:asciiTheme="minorHAnsi" w:hAnsiTheme="minorHAnsi" w:cstheme="minorHAnsi"/>
          <w:b/>
          <w:bCs/>
          <w:sz w:val="22"/>
          <w:szCs w:val="22"/>
        </w:rPr>
      </w:pPr>
      <w:r w:rsidRPr="00D67979">
        <w:rPr>
          <w:rFonts w:asciiTheme="minorHAnsi" w:hAnsiTheme="minorHAnsi" w:cstheme="minorBidi"/>
          <w:b/>
          <w:bCs/>
          <w:sz w:val="22"/>
          <w:szCs w:val="22"/>
        </w:rPr>
        <w:br w:type="page"/>
      </w:r>
    </w:p>
    <w:p w14:paraId="6FCDCF62" w14:textId="2691DAB2" w:rsidR="00340205" w:rsidRDefault="00340205" w:rsidP="00340205">
      <w:pPr>
        <w:autoSpaceDE w:val="0"/>
        <w:autoSpaceDN w:val="0"/>
        <w:adjustRightInd w:val="0"/>
        <w:spacing w:before="240" w:line="276" w:lineRule="auto"/>
        <w:rPr>
          <w:rFonts w:asciiTheme="minorHAnsi" w:hAnsiTheme="minorHAnsi" w:cstheme="minorHAnsi"/>
          <w:b/>
          <w:bCs/>
          <w:sz w:val="22"/>
          <w:szCs w:val="22"/>
        </w:rPr>
      </w:pPr>
      <w:r>
        <w:rPr>
          <w:rFonts w:asciiTheme="minorHAnsi" w:hAnsiTheme="minorHAnsi" w:cstheme="minorHAnsi"/>
          <w:b/>
          <w:bCs/>
          <w:sz w:val="22"/>
          <w:szCs w:val="22"/>
        </w:rPr>
        <w:lastRenderedPageBreak/>
        <w:t>Allegato B</w:t>
      </w:r>
    </w:p>
    <w:p w14:paraId="21B3502F" w14:textId="77777777" w:rsidR="00A121EB" w:rsidRDefault="00A121EB" w:rsidP="00340205">
      <w:pPr>
        <w:autoSpaceDE w:val="0"/>
        <w:autoSpaceDN w:val="0"/>
        <w:adjustRightInd w:val="0"/>
        <w:spacing w:before="240" w:line="276" w:lineRule="auto"/>
        <w:rPr>
          <w:rFonts w:asciiTheme="minorHAnsi" w:hAnsiTheme="minorHAnsi" w:cstheme="minorHAnsi"/>
          <w:b/>
          <w:bCs/>
          <w:sz w:val="22"/>
          <w:szCs w:val="22"/>
        </w:rPr>
      </w:pPr>
    </w:p>
    <w:tbl>
      <w:tblPr>
        <w:tblStyle w:val="Grigliatabella1"/>
        <w:tblpPr w:leftFromText="141" w:rightFromText="141" w:vertAnchor="text" w:tblpY="10"/>
        <w:tblW w:w="0" w:type="auto"/>
        <w:tblInd w:w="0" w:type="dxa"/>
        <w:tblLook w:val="04A0" w:firstRow="1" w:lastRow="0" w:firstColumn="1" w:lastColumn="0" w:noHBand="0" w:noVBand="1"/>
      </w:tblPr>
      <w:tblGrid>
        <w:gridCol w:w="6024"/>
        <w:gridCol w:w="649"/>
        <w:gridCol w:w="1304"/>
        <w:gridCol w:w="1651"/>
      </w:tblGrid>
      <w:tr w:rsidR="00F53CBB" w:rsidRPr="004611D2" w14:paraId="07985506" w14:textId="77777777" w:rsidTr="008456C1">
        <w:trPr>
          <w:trHeight w:val="300"/>
        </w:trPr>
        <w:tc>
          <w:tcPr>
            <w:tcW w:w="0" w:type="auto"/>
            <w:tcBorders>
              <w:top w:val="single" w:sz="4" w:space="0" w:color="auto"/>
              <w:left w:val="single" w:sz="4" w:space="0" w:color="auto"/>
              <w:bottom w:val="single" w:sz="4" w:space="0" w:color="auto"/>
            </w:tcBorders>
            <w:shd w:val="clear" w:color="auto" w:fill="D9D9D9" w:themeFill="background1" w:themeFillShade="D9"/>
            <w:hideMark/>
          </w:tcPr>
          <w:p w14:paraId="4F5C098C" w14:textId="77777777" w:rsidR="00F53CBB" w:rsidRPr="57D5BDCC" w:rsidRDefault="00F53CBB" w:rsidP="008456C1">
            <w:pPr>
              <w:spacing w:after="160" w:line="276" w:lineRule="auto"/>
              <w:jc w:val="center"/>
              <w:rPr>
                <w:b/>
                <w:bCs/>
                <w:sz w:val="20"/>
                <w:szCs w:val="20"/>
                <w:lang w:eastAsia="en-US"/>
              </w:rPr>
            </w:pPr>
            <w:r w:rsidRPr="008C7C16">
              <w:rPr>
                <w:b/>
                <w:bCs/>
                <w:sz w:val="20"/>
                <w:szCs w:val="20"/>
                <w:lang w:eastAsia="en-US"/>
              </w:rPr>
              <w:t>TITOLI ED ESPERIENZE LAVORATIVE</w:t>
            </w:r>
          </w:p>
        </w:tc>
        <w:tc>
          <w:tcPr>
            <w:tcW w:w="0" w:type="auto"/>
            <w:shd w:val="clear" w:color="auto" w:fill="D9D9D9" w:themeFill="background1" w:themeFillShade="D9"/>
          </w:tcPr>
          <w:p w14:paraId="18E725D7" w14:textId="77777777" w:rsidR="00F53CBB" w:rsidRPr="57D5BDCC" w:rsidRDefault="00F53CBB" w:rsidP="008456C1">
            <w:pPr>
              <w:spacing w:after="160" w:line="276" w:lineRule="auto"/>
              <w:jc w:val="center"/>
              <w:rPr>
                <w:b/>
                <w:bCs/>
                <w:sz w:val="20"/>
                <w:szCs w:val="20"/>
                <w:lang w:eastAsia="en-US"/>
              </w:rPr>
            </w:pPr>
            <w:r>
              <w:rPr>
                <w:b/>
                <w:bCs/>
                <w:sz w:val="20"/>
                <w:szCs w:val="20"/>
                <w:lang w:eastAsia="en-US"/>
              </w:rPr>
              <w:t>Pag. CV</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A364BF" w14:textId="77777777" w:rsidR="00F53CBB" w:rsidRPr="004611D2" w:rsidRDefault="00F53CBB" w:rsidP="008456C1">
            <w:pPr>
              <w:spacing w:after="160" w:line="276" w:lineRule="auto"/>
              <w:jc w:val="center"/>
              <w:rPr>
                <w:b/>
                <w:bCs/>
                <w:sz w:val="20"/>
                <w:szCs w:val="20"/>
                <w:lang w:eastAsia="en-US"/>
              </w:rPr>
            </w:pPr>
            <w:r w:rsidRPr="57D5BDCC">
              <w:rPr>
                <w:b/>
                <w:bCs/>
                <w:sz w:val="20"/>
                <w:szCs w:val="20"/>
                <w:lang w:eastAsia="en-US"/>
              </w:rPr>
              <w:t>A cura del candidato</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5CE3B4" w14:textId="77777777" w:rsidR="00F53CBB" w:rsidRDefault="00F53CBB" w:rsidP="008456C1">
            <w:pPr>
              <w:spacing w:line="276" w:lineRule="auto"/>
              <w:jc w:val="center"/>
              <w:rPr>
                <w:b/>
                <w:bCs/>
                <w:sz w:val="20"/>
                <w:szCs w:val="20"/>
                <w:lang w:eastAsia="en-US"/>
              </w:rPr>
            </w:pPr>
            <w:r w:rsidRPr="57D5BDCC">
              <w:rPr>
                <w:b/>
                <w:bCs/>
                <w:sz w:val="20"/>
                <w:szCs w:val="20"/>
                <w:lang w:eastAsia="en-US"/>
              </w:rPr>
              <w:t>Riservato alla commissione</w:t>
            </w:r>
          </w:p>
        </w:tc>
      </w:tr>
      <w:tr w:rsidR="00F53CBB" w:rsidRPr="004611D2" w14:paraId="49FE2D11" w14:textId="77777777" w:rsidTr="008456C1">
        <w:trPr>
          <w:trHeight w:val="300"/>
        </w:trPr>
        <w:tc>
          <w:tcPr>
            <w:tcW w:w="0" w:type="auto"/>
            <w:tcBorders>
              <w:top w:val="single" w:sz="4" w:space="0" w:color="auto"/>
              <w:left w:val="single" w:sz="4" w:space="0" w:color="auto"/>
            </w:tcBorders>
            <w:hideMark/>
          </w:tcPr>
          <w:p w14:paraId="4CD9C205" w14:textId="4D64A749" w:rsidR="00F53CBB" w:rsidRPr="00682490" w:rsidRDefault="006D2494" w:rsidP="008456C1">
            <w:pPr>
              <w:spacing w:after="160" w:line="276" w:lineRule="auto"/>
              <w:rPr>
                <w:sz w:val="20"/>
                <w:szCs w:val="20"/>
                <w:lang w:eastAsia="en-US"/>
              </w:rPr>
            </w:pPr>
            <w:r w:rsidRPr="00682490">
              <w:rPr>
                <w:sz w:val="20"/>
                <w:szCs w:val="20"/>
                <w:lang w:eastAsia="en-US"/>
              </w:rPr>
              <w:t xml:space="preserve">Diploma di Laurea V.O. - Laurea Magistrale o Specialistica </w:t>
            </w:r>
          </w:p>
          <w:p w14:paraId="4B9E8061" w14:textId="77777777" w:rsidR="00893025" w:rsidRDefault="00893025" w:rsidP="008456C1">
            <w:pPr>
              <w:spacing w:after="160" w:line="276" w:lineRule="auto"/>
              <w:rPr>
                <w:sz w:val="20"/>
                <w:szCs w:val="20"/>
                <w:highlight w:val="yellow"/>
                <w:lang w:eastAsia="en-US"/>
              </w:rPr>
            </w:pPr>
          </w:p>
          <w:p w14:paraId="4BD7D453" w14:textId="6A8A4758" w:rsidR="006D2494" w:rsidRPr="006D2494" w:rsidRDefault="006D2494" w:rsidP="008456C1">
            <w:pPr>
              <w:spacing w:after="160" w:line="276" w:lineRule="auto"/>
              <w:rPr>
                <w:sz w:val="20"/>
                <w:szCs w:val="20"/>
                <w:highlight w:val="yellow"/>
                <w:lang w:eastAsia="en-US"/>
              </w:rPr>
            </w:pPr>
          </w:p>
        </w:tc>
        <w:tc>
          <w:tcPr>
            <w:tcW w:w="0" w:type="auto"/>
          </w:tcPr>
          <w:p w14:paraId="31F94DFE" w14:textId="77777777" w:rsidR="00F53CBB" w:rsidRPr="57D5BDCC" w:rsidRDefault="00F53CBB" w:rsidP="008456C1">
            <w:pPr>
              <w:spacing w:after="160" w:line="276" w:lineRule="auto"/>
              <w:rPr>
                <w:sz w:val="20"/>
                <w:szCs w:val="20"/>
                <w:lang w:eastAsia="en-US"/>
              </w:rPr>
            </w:pPr>
          </w:p>
        </w:tc>
        <w:tc>
          <w:tcPr>
            <w:tcW w:w="0" w:type="auto"/>
            <w:tcBorders>
              <w:top w:val="single" w:sz="4" w:space="0" w:color="auto"/>
              <w:left w:val="single" w:sz="4" w:space="0" w:color="auto"/>
              <w:right w:val="single" w:sz="4" w:space="0" w:color="auto"/>
            </w:tcBorders>
            <w:hideMark/>
          </w:tcPr>
          <w:p w14:paraId="4431DAF2" w14:textId="77777777" w:rsidR="00F53CBB" w:rsidRDefault="00F53CBB" w:rsidP="008456C1">
            <w:pPr>
              <w:spacing w:after="160" w:line="276" w:lineRule="auto"/>
              <w:rPr>
                <w:sz w:val="20"/>
                <w:szCs w:val="20"/>
                <w:lang w:eastAsia="en-US"/>
              </w:rPr>
            </w:pPr>
            <w:r w:rsidRPr="57D5BDCC">
              <w:rPr>
                <w:sz w:val="20"/>
                <w:szCs w:val="20"/>
                <w:lang w:eastAsia="en-US"/>
              </w:rPr>
              <w:t xml:space="preserve">Punti: </w:t>
            </w:r>
          </w:p>
          <w:p w14:paraId="47A94F4E" w14:textId="77777777" w:rsidR="00F53CBB" w:rsidRPr="004611D2" w:rsidRDefault="00F53CBB" w:rsidP="008456C1">
            <w:pPr>
              <w:spacing w:after="160" w:line="276" w:lineRule="auto"/>
              <w:rPr>
                <w:sz w:val="20"/>
                <w:szCs w:val="20"/>
                <w:lang w:eastAsia="en-US"/>
              </w:rPr>
            </w:pPr>
          </w:p>
        </w:tc>
        <w:tc>
          <w:tcPr>
            <w:tcW w:w="0" w:type="auto"/>
            <w:tcBorders>
              <w:top w:val="single" w:sz="4" w:space="0" w:color="auto"/>
              <w:left w:val="single" w:sz="4" w:space="0" w:color="auto"/>
              <w:right w:val="single" w:sz="4" w:space="0" w:color="auto"/>
            </w:tcBorders>
          </w:tcPr>
          <w:p w14:paraId="45543190" w14:textId="77777777" w:rsidR="00F53CBB" w:rsidRDefault="00F53CBB" w:rsidP="008456C1">
            <w:pPr>
              <w:spacing w:line="276" w:lineRule="auto"/>
              <w:rPr>
                <w:sz w:val="20"/>
                <w:szCs w:val="20"/>
                <w:lang w:eastAsia="en-US"/>
              </w:rPr>
            </w:pPr>
          </w:p>
        </w:tc>
      </w:tr>
      <w:tr w:rsidR="00C1095C" w:rsidRPr="004611D2" w14:paraId="021CF100" w14:textId="77777777" w:rsidTr="008456C1">
        <w:trPr>
          <w:trHeight w:val="300"/>
        </w:trPr>
        <w:tc>
          <w:tcPr>
            <w:tcW w:w="0" w:type="auto"/>
            <w:tcBorders>
              <w:top w:val="single" w:sz="4" w:space="0" w:color="auto"/>
              <w:left w:val="single" w:sz="4" w:space="0" w:color="auto"/>
              <w:bottom w:val="single" w:sz="4" w:space="0" w:color="auto"/>
            </w:tcBorders>
          </w:tcPr>
          <w:p w14:paraId="4BC8B444" w14:textId="2B564AD1" w:rsidR="00C1095C" w:rsidRPr="004611D2" w:rsidRDefault="00C1095C" w:rsidP="008456C1">
            <w:pPr>
              <w:spacing w:after="160" w:line="276" w:lineRule="auto"/>
              <w:rPr>
                <w:sz w:val="20"/>
                <w:szCs w:val="20"/>
                <w:lang w:eastAsia="en-US"/>
              </w:rPr>
            </w:pPr>
            <w:r w:rsidRPr="004C3CE6">
              <w:rPr>
                <w:sz w:val="20"/>
                <w:szCs w:val="20"/>
                <w:lang w:eastAsia="en-US"/>
              </w:rPr>
              <w:t>Master di I o II livello, corrispondent</w:t>
            </w:r>
            <w:r>
              <w:rPr>
                <w:sz w:val="20"/>
                <w:szCs w:val="20"/>
                <w:lang w:eastAsia="en-US"/>
              </w:rPr>
              <w:t>e</w:t>
            </w:r>
            <w:r w:rsidRPr="004C3CE6">
              <w:rPr>
                <w:sz w:val="20"/>
                <w:szCs w:val="20"/>
                <w:lang w:eastAsia="en-US"/>
              </w:rPr>
              <w:t xml:space="preserve"> a 60 CFU con esame finale, nell’ambito di settori coerenti con le aree tematiche dell’internazionalizzazione e management di progetti europei</w:t>
            </w:r>
          </w:p>
        </w:tc>
        <w:tc>
          <w:tcPr>
            <w:tcW w:w="0" w:type="auto"/>
          </w:tcPr>
          <w:p w14:paraId="6DB8762F" w14:textId="77777777" w:rsidR="00C1095C" w:rsidRPr="57D5BDCC" w:rsidRDefault="00C1095C" w:rsidP="008456C1">
            <w:pPr>
              <w:spacing w:after="160" w:line="259" w:lineRule="auto"/>
              <w:rPr>
                <w:sz w:val="20"/>
                <w:szCs w:val="20"/>
                <w:lang w:eastAsia="en-US"/>
              </w:rPr>
            </w:pPr>
          </w:p>
        </w:tc>
        <w:tc>
          <w:tcPr>
            <w:tcW w:w="0" w:type="auto"/>
            <w:tcBorders>
              <w:top w:val="single" w:sz="4" w:space="0" w:color="auto"/>
              <w:left w:val="single" w:sz="4" w:space="0" w:color="auto"/>
              <w:bottom w:val="single" w:sz="4" w:space="0" w:color="auto"/>
            </w:tcBorders>
          </w:tcPr>
          <w:p w14:paraId="589ACEFA" w14:textId="6D5CB9A5" w:rsidR="00C1095C" w:rsidRPr="57D5BDCC" w:rsidRDefault="00C1095C" w:rsidP="008456C1">
            <w:pPr>
              <w:spacing w:after="160" w:line="259" w:lineRule="auto"/>
              <w:rPr>
                <w:sz w:val="20"/>
                <w:szCs w:val="20"/>
                <w:lang w:eastAsia="en-US"/>
              </w:rPr>
            </w:pPr>
            <w:r>
              <w:rPr>
                <w:sz w:val="20"/>
                <w:szCs w:val="20"/>
                <w:lang w:eastAsia="en-US"/>
              </w:rPr>
              <w:t>Punti:</w:t>
            </w:r>
          </w:p>
        </w:tc>
        <w:tc>
          <w:tcPr>
            <w:tcW w:w="0" w:type="auto"/>
            <w:tcBorders>
              <w:top w:val="single" w:sz="4" w:space="0" w:color="auto"/>
              <w:left w:val="single" w:sz="4" w:space="0" w:color="auto"/>
              <w:bottom w:val="single" w:sz="4" w:space="0" w:color="auto"/>
            </w:tcBorders>
          </w:tcPr>
          <w:p w14:paraId="460327DC" w14:textId="77777777" w:rsidR="00C1095C" w:rsidRDefault="00C1095C" w:rsidP="008456C1">
            <w:pPr>
              <w:spacing w:line="259" w:lineRule="auto"/>
              <w:rPr>
                <w:sz w:val="20"/>
                <w:szCs w:val="20"/>
                <w:lang w:eastAsia="en-US"/>
              </w:rPr>
            </w:pPr>
          </w:p>
        </w:tc>
      </w:tr>
      <w:tr w:rsidR="00CA6D0F" w:rsidRPr="004611D2" w14:paraId="5F69E243" w14:textId="77777777" w:rsidTr="008456C1">
        <w:trPr>
          <w:trHeight w:val="300"/>
        </w:trPr>
        <w:tc>
          <w:tcPr>
            <w:tcW w:w="0" w:type="auto"/>
            <w:tcBorders>
              <w:top w:val="single" w:sz="4" w:space="0" w:color="auto"/>
              <w:left w:val="single" w:sz="4" w:space="0" w:color="auto"/>
              <w:bottom w:val="single" w:sz="4" w:space="0" w:color="auto"/>
            </w:tcBorders>
          </w:tcPr>
          <w:p w14:paraId="67C2EA19" w14:textId="039D2220" w:rsidR="00B6739F" w:rsidRPr="004C3CE6" w:rsidRDefault="00CA6D0F" w:rsidP="00CA6D0F">
            <w:pPr>
              <w:spacing w:after="160" w:line="276" w:lineRule="auto"/>
              <w:rPr>
                <w:sz w:val="20"/>
                <w:szCs w:val="20"/>
                <w:lang w:eastAsia="en-US"/>
              </w:rPr>
            </w:pPr>
            <w:r w:rsidRPr="004611D2">
              <w:rPr>
                <w:sz w:val="20"/>
                <w:szCs w:val="20"/>
                <w:lang w:eastAsia="en-US"/>
              </w:rPr>
              <w:t>Anzianità di servizio</w:t>
            </w:r>
            <w:r w:rsidRPr="008A174C">
              <w:rPr>
                <w:sz w:val="20"/>
                <w:szCs w:val="20"/>
                <w:lang w:eastAsia="en-US"/>
              </w:rPr>
              <w:t xml:space="preserve"> presso questo Istituto</w:t>
            </w:r>
          </w:p>
        </w:tc>
        <w:tc>
          <w:tcPr>
            <w:tcW w:w="0" w:type="auto"/>
          </w:tcPr>
          <w:p w14:paraId="3B9BACAE" w14:textId="77777777" w:rsidR="00CA6D0F" w:rsidRPr="57D5BDCC" w:rsidRDefault="00CA6D0F" w:rsidP="00CA6D0F">
            <w:pPr>
              <w:spacing w:after="160" w:line="259" w:lineRule="auto"/>
              <w:rPr>
                <w:sz w:val="20"/>
                <w:szCs w:val="20"/>
                <w:lang w:eastAsia="en-US"/>
              </w:rPr>
            </w:pPr>
          </w:p>
        </w:tc>
        <w:tc>
          <w:tcPr>
            <w:tcW w:w="0" w:type="auto"/>
            <w:tcBorders>
              <w:top w:val="single" w:sz="4" w:space="0" w:color="auto"/>
              <w:left w:val="single" w:sz="4" w:space="0" w:color="auto"/>
              <w:bottom w:val="single" w:sz="4" w:space="0" w:color="auto"/>
            </w:tcBorders>
          </w:tcPr>
          <w:p w14:paraId="5E3C62C1" w14:textId="5819BC7B" w:rsidR="00CA6D0F" w:rsidRDefault="00CA6D0F" w:rsidP="00CA6D0F">
            <w:pPr>
              <w:spacing w:after="160" w:line="259" w:lineRule="auto"/>
              <w:rPr>
                <w:sz w:val="20"/>
                <w:szCs w:val="20"/>
                <w:lang w:eastAsia="en-US"/>
              </w:rPr>
            </w:pPr>
            <w:r w:rsidRPr="57D5BDCC">
              <w:rPr>
                <w:sz w:val="20"/>
                <w:szCs w:val="20"/>
                <w:lang w:eastAsia="en-US"/>
              </w:rPr>
              <w:t xml:space="preserve">Punti: </w:t>
            </w:r>
          </w:p>
        </w:tc>
        <w:tc>
          <w:tcPr>
            <w:tcW w:w="0" w:type="auto"/>
            <w:tcBorders>
              <w:top w:val="single" w:sz="4" w:space="0" w:color="auto"/>
              <w:left w:val="single" w:sz="4" w:space="0" w:color="auto"/>
              <w:bottom w:val="single" w:sz="4" w:space="0" w:color="auto"/>
            </w:tcBorders>
          </w:tcPr>
          <w:p w14:paraId="4DA57442" w14:textId="77777777" w:rsidR="00CA6D0F" w:rsidRDefault="00CA6D0F" w:rsidP="00CA6D0F">
            <w:pPr>
              <w:spacing w:line="259" w:lineRule="auto"/>
              <w:rPr>
                <w:sz w:val="20"/>
                <w:szCs w:val="20"/>
                <w:lang w:eastAsia="en-US"/>
              </w:rPr>
            </w:pPr>
          </w:p>
        </w:tc>
      </w:tr>
      <w:tr w:rsidR="00CA6D0F" w:rsidRPr="004611D2" w14:paraId="735D2EB0" w14:textId="77777777" w:rsidTr="008456C1">
        <w:trPr>
          <w:trHeight w:val="300"/>
        </w:trPr>
        <w:tc>
          <w:tcPr>
            <w:tcW w:w="0" w:type="auto"/>
            <w:tcBorders>
              <w:top w:val="single" w:sz="4" w:space="0" w:color="auto"/>
              <w:left w:val="single" w:sz="4" w:space="0" w:color="auto"/>
              <w:bottom w:val="single" w:sz="4" w:space="0" w:color="auto"/>
            </w:tcBorders>
            <w:hideMark/>
          </w:tcPr>
          <w:p w14:paraId="13091311" w14:textId="77777777" w:rsidR="00CA6D0F" w:rsidRDefault="00CA6D0F" w:rsidP="00CA6D0F">
            <w:pPr>
              <w:spacing w:after="160" w:line="276" w:lineRule="auto"/>
              <w:rPr>
                <w:sz w:val="20"/>
                <w:szCs w:val="20"/>
                <w:lang w:eastAsia="en-US"/>
              </w:rPr>
            </w:pPr>
            <w:r w:rsidRPr="004611D2">
              <w:rPr>
                <w:sz w:val="20"/>
                <w:szCs w:val="20"/>
                <w:lang w:eastAsia="en-US"/>
              </w:rPr>
              <w:t>Referenza per il Programma Erasmus plus/eTwinning</w:t>
            </w:r>
            <w:r>
              <w:rPr>
                <w:sz w:val="20"/>
                <w:szCs w:val="20"/>
                <w:lang w:eastAsia="en-US"/>
              </w:rPr>
              <w:t xml:space="preserve">/PNRR </w:t>
            </w:r>
            <w:r w:rsidRPr="008A174C">
              <w:rPr>
                <w:sz w:val="20"/>
                <w:szCs w:val="20"/>
                <w:lang w:eastAsia="en-US"/>
              </w:rPr>
              <w:t>presso questo Istituto</w:t>
            </w:r>
          </w:p>
          <w:p w14:paraId="72499356" w14:textId="77777777" w:rsidR="00CA6D0F" w:rsidRPr="004611D2" w:rsidRDefault="00CA6D0F" w:rsidP="00CA6D0F">
            <w:pPr>
              <w:spacing w:after="160" w:line="276" w:lineRule="auto"/>
              <w:rPr>
                <w:sz w:val="20"/>
                <w:szCs w:val="20"/>
                <w:lang w:eastAsia="en-US"/>
              </w:rPr>
            </w:pPr>
          </w:p>
          <w:p w14:paraId="5E2D296C" w14:textId="77777777" w:rsidR="00CA6D0F" w:rsidRPr="57D5BDCC" w:rsidRDefault="00CA6D0F" w:rsidP="00CA6D0F">
            <w:pPr>
              <w:spacing w:after="160" w:line="259" w:lineRule="auto"/>
              <w:rPr>
                <w:sz w:val="20"/>
                <w:szCs w:val="20"/>
                <w:lang w:eastAsia="en-US"/>
              </w:rPr>
            </w:pPr>
          </w:p>
        </w:tc>
        <w:tc>
          <w:tcPr>
            <w:tcW w:w="0" w:type="auto"/>
          </w:tcPr>
          <w:p w14:paraId="059B018F" w14:textId="77777777" w:rsidR="00CA6D0F" w:rsidRPr="57D5BDCC" w:rsidRDefault="00CA6D0F" w:rsidP="00CA6D0F">
            <w:pPr>
              <w:spacing w:after="160" w:line="259" w:lineRule="auto"/>
              <w:rPr>
                <w:sz w:val="20"/>
                <w:szCs w:val="20"/>
                <w:lang w:eastAsia="en-US"/>
              </w:rPr>
            </w:pPr>
          </w:p>
        </w:tc>
        <w:tc>
          <w:tcPr>
            <w:tcW w:w="0" w:type="auto"/>
            <w:tcBorders>
              <w:top w:val="single" w:sz="4" w:space="0" w:color="auto"/>
              <w:left w:val="single" w:sz="4" w:space="0" w:color="auto"/>
              <w:bottom w:val="single" w:sz="4" w:space="0" w:color="auto"/>
            </w:tcBorders>
          </w:tcPr>
          <w:p w14:paraId="26977EF4" w14:textId="77777777" w:rsidR="00CA6D0F" w:rsidRPr="004611D2" w:rsidRDefault="00CA6D0F" w:rsidP="00CA6D0F">
            <w:pPr>
              <w:spacing w:after="160" w:line="259" w:lineRule="auto"/>
              <w:rPr>
                <w:sz w:val="20"/>
                <w:szCs w:val="20"/>
                <w:lang w:eastAsia="en-US"/>
              </w:rPr>
            </w:pPr>
            <w:r w:rsidRPr="57D5BDCC">
              <w:rPr>
                <w:sz w:val="20"/>
                <w:szCs w:val="20"/>
                <w:lang w:eastAsia="en-US"/>
              </w:rPr>
              <w:t xml:space="preserve">Punti: </w:t>
            </w:r>
          </w:p>
        </w:tc>
        <w:tc>
          <w:tcPr>
            <w:tcW w:w="0" w:type="auto"/>
            <w:tcBorders>
              <w:top w:val="single" w:sz="4" w:space="0" w:color="auto"/>
              <w:left w:val="single" w:sz="4" w:space="0" w:color="auto"/>
              <w:bottom w:val="single" w:sz="4" w:space="0" w:color="auto"/>
            </w:tcBorders>
          </w:tcPr>
          <w:p w14:paraId="1CEE0C5E" w14:textId="77777777" w:rsidR="00CA6D0F" w:rsidRDefault="00CA6D0F" w:rsidP="00CA6D0F">
            <w:pPr>
              <w:spacing w:line="259" w:lineRule="auto"/>
              <w:rPr>
                <w:sz w:val="20"/>
                <w:szCs w:val="20"/>
                <w:lang w:eastAsia="en-US"/>
              </w:rPr>
            </w:pPr>
          </w:p>
        </w:tc>
      </w:tr>
      <w:tr w:rsidR="00CA6D0F" w:rsidRPr="004611D2" w14:paraId="603825F8" w14:textId="77777777" w:rsidTr="008456C1">
        <w:trPr>
          <w:trHeight w:val="300"/>
        </w:trPr>
        <w:tc>
          <w:tcPr>
            <w:tcW w:w="0" w:type="auto"/>
            <w:tcBorders>
              <w:top w:val="single" w:sz="4" w:space="0" w:color="auto"/>
              <w:left w:val="single" w:sz="4" w:space="0" w:color="auto"/>
              <w:bottom w:val="single" w:sz="4" w:space="0" w:color="auto"/>
            </w:tcBorders>
            <w:hideMark/>
          </w:tcPr>
          <w:p w14:paraId="58D50D26" w14:textId="77777777" w:rsidR="00CA6D0F" w:rsidRDefault="00CA6D0F" w:rsidP="00CA6D0F">
            <w:pPr>
              <w:spacing w:after="160" w:line="276" w:lineRule="auto"/>
              <w:rPr>
                <w:sz w:val="20"/>
                <w:szCs w:val="20"/>
                <w:lang w:eastAsia="en-US"/>
              </w:rPr>
            </w:pPr>
            <w:r w:rsidRPr="004611D2">
              <w:rPr>
                <w:sz w:val="20"/>
                <w:szCs w:val="20"/>
                <w:lang w:eastAsia="en-US"/>
              </w:rPr>
              <w:t>Partecipazione a Commissione/Gruppo di lavoro</w:t>
            </w:r>
            <w:r>
              <w:rPr>
                <w:sz w:val="20"/>
                <w:szCs w:val="20"/>
                <w:lang w:eastAsia="en-US"/>
              </w:rPr>
              <w:t xml:space="preserve"> </w:t>
            </w:r>
            <w:r w:rsidRPr="004611D2">
              <w:rPr>
                <w:sz w:val="20"/>
                <w:szCs w:val="20"/>
                <w:lang w:eastAsia="en-US"/>
              </w:rPr>
              <w:t>Erasmus+</w:t>
            </w:r>
            <w:r>
              <w:rPr>
                <w:sz w:val="20"/>
                <w:szCs w:val="20"/>
                <w:lang w:eastAsia="en-US"/>
              </w:rPr>
              <w:t>/PNRR</w:t>
            </w:r>
            <w:r w:rsidRPr="008A174C">
              <w:rPr>
                <w:sz w:val="20"/>
                <w:szCs w:val="20"/>
                <w:lang w:eastAsia="en-US"/>
              </w:rPr>
              <w:t xml:space="preserve"> presso questo Istituto</w:t>
            </w:r>
          </w:p>
          <w:p w14:paraId="0218F07B" w14:textId="77777777" w:rsidR="00CA6D0F" w:rsidRPr="004611D2" w:rsidRDefault="00CA6D0F" w:rsidP="00CA6D0F">
            <w:pPr>
              <w:spacing w:after="160" w:line="276" w:lineRule="auto"/>
              <w:rPr>
                <w:sz w:val="20"/>
                <w:szCs w:val="20"/>
                <w:lang w:eastAsia="en-US"/>
              </w:rPr>
            </w:pPr>
          </w:p>
          <w:p w14:paraId="00664459" w14:textId="77777777" w:rsidR="00CA6D0F" w:rsidRPr="57D5BDCC" w:rsidRDefault="00CA6D0F" w:rsidP="00CA6D0F">
            <w:pPr>
              <w:spacing w:after="160" w:line="259" w:lineRule="auto"/>
              <w:rPr>
                <w:sz w:val="20"/>
                <w:szCs w:val="20"/>
                <w:lang w:eastAsia="en-US"/>
              </w:rPr>
            </w:pPr>
          </w:p>
        </w:tc>
        <w:tc>
          <w:tcPr>
            <w:tcW w:w="0" w:type="auto"/>
          </w:tcPr>
          <w:p w14:paraId="6E58C021" w14:textId="77777777" w:rsidR="00CA6D0F" w:rsidRPr="57D5BDCC" w:rsidRDefault="00CA6D0F" w:rsidP="00CA6D0F">
            <w:pPr>
              <w:spacing w:after="160" w:line="259" w:lineRule="auto"/>
              <w:rPr>
                <w:sz w:val="20"/>
                <w:szCs w:val="20"/>
                <w:lang w:eastAsia="en-US"/>
              </w:rPr>
            </w:pPr>
          </w:p>
        </w:tc>
        <w:tc>
          <w:tcPr>
            <w:tcW w:w="0" w:type="auto"/>
            <w:tcBorders>
              <w:top w:val="single" w:sz="4" w:space="0" w:color="auto"/>
              <w:left w:val="single" w:sz="4" w:space="0" w:color="auto"/>
              <w:bottom w:val="single" w:sz="4" w:space="0" w:color="auto"/>
            </w:tcBorders>
          </w:tcPr>
          <w:p w14:paraId="5DCF9BDD" w14:textId="77777777" w:rsidR="00CA6D0F" w:rsidRPr="004611D2" w:rsidRDefault="00CA6D0F" w:rsidP="00CA6D0F">
            <w:pPr>
              <w:spacing w:after="160" w:line="259" w:lineRule="auto"/>
              <w:rPr>
                <w:sz w:val="20"/>
                <w:szCs w:val="20"/>
                <w:lang w:eastAsia="en-US"/>
              </w:rPr>
            </w:pPr>
            <w:r w:rsidRPr="57D5BDCC">
              <w:rPr>
                <w:sz w:val="20"/>
                <w:szCs w:val="20"/>
                <w:lang w:eastAsia="en-US"/>
              </w:rPr>
              <w:t xml:space="preserve">Punti: </w:t>
            </w:r>
          </w:p>
        </w:tc>
        <w:tc>
          <w:tcPr>
            <w:tcW w:w="0" w:type="auto"/>
            <w:tcBorders>
              <w:top w:val="single" w:sz="4" w:space="0" w:color="auto"/>
              <w:left w:val="single" w:sz="4" w:space="0" w:color="auto"/>
              <w:bottom w:val="single" w:sz="4" w:space="0" w:color="auto"/>
            </w:tcBorders>
          </w:tcPr>
          <w:p w14:paraId="009B487A" w14:textId="77777777" w:rsidR="00CA6D0F" w:rsidRDefault="00CA6D0F" w:rsidP="00CA6D0F">
            <w:pPr>
              <w:spacing w:line="259" w:lineRule="auto"/>
              <w:rPr>
                <w:sz w:val="20"/>
                <w:szCs w:val="20"/>
                <w:lang w:eastAsia="en-US"/>
              </w:rPr>
            </w:pPr>
          </w:p>
        </w:tc>
      </w:tr>
      <w:tr w:rsidR="00CA6D0F" w:rsidRPr="004611D2" w14:paraId="78786C2C" w14:textId="77777777" w:rsidTr="008456C1">
        <w:trPr>
          <w:trHeight w:val="300"/>
        </w:trPr>
        <w:tc>
          <w:tcPr>
            <w:tcW w:w="0" w:type="auto"/>
            <w:tcBorders>
              <w:top w:val="single" w:sz="4" w:space="0" w:color="auto"/>
              <w:left w:val="single" w:sz="4" w:space="0" w:color="auto"/>
            </w:tcBorders>
            <w:hideMark/>
          </w:tcPr>
          <w:p w14:paraId="3232EC14" w14:textId="77777777" w:rsidR="00CA6D0F" w:rsidRDefault="00CA6D0F" w:rsidP="00CA6D0F">
            <w:pPr>
              <w:spacing w:after="160" w:line="276" w:lineRule="auto"/>
              <w:rPr>
                <w:sz w:val="20"/>
                <w:szCs w:val="20"/>
                <w:lang w:eastAsia="en-US"/>
              </w:rPr>
            </w:pPr>
            <w:r w:rsidRPr="00866E17">
              <w:rPr>
                <w:sz w:val="20"/>
                <w:szCs w:val="20"/>
                <w:lang w:eastAsia="en-US"/>
              </w:rPr>
              <w:t>Partecipazione a progetti Erasmus+ in qualità di beneficiario</w:t>
            </w:r>
            <w:r>
              <w:rPr>
                <w:sz w:val="20"/>
                <w:szCs w:val="20"/>
                <w:lang w:eastAsia="en-US"/>
              </w:rPr>
              <w:t xml:space="preserve"> </w:t>
            </w:r>
            <w:r w:rsidRPr="008A174C">
              <w:rPr>
                <w:sz w:val="20"/>
                <w:szCs w:val="20"/>
                <w:lang w:eastAsia="en-US"/>
              </w:rPr>
              <w:t xml:space="preserve"> presso questo Istituto</w:t>
            </w:r>
          </w:p>
          <w:p w14:paraId="65157708" w14:textId="77777777" w:rsidR="00CA6D0F" w:rsidRPr="57D5BDCC" w:rsidRDefault="00CA6D0F" w:rsidP="00CA6D0F">
            <w:pPr>
              <w:spacing w:after="160" w:line="276" w:lineRule="auto"/>
              <w:rPr>
                <w:sz w:val="20"/>
                <w:szCs w:val="20"/>
                <w:lang w:eastAsia="en-US"/>
              </w:rPr>
            </w:pPr>
          </w:p>
        </w:tc>
        <w:tc>
          <w:tcPr>
            <w:tcW w:w="0" w:type="auto"/>
          </w:tcPr>
          <w:p w14:paraId="03844E58" w14:textId="77777777" w:rsidR="00CA6D0F" w:rsidRPr="57D5BDCC" w:rsidRDefault="00CA6D0F" w:rsidP="00CA6D0F">
            <w:pPr>
              <w:spacing w:after="160" w:line="276" w:lineRule="auto"/>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14:paraId="05BE30AF" w14:textId="77777777" w:rsidR="00CA6D0F" w:rsidRPr="00866E17" w:rsidRDefault="00CA6D0F" w:rsidP="00CA6D0F">
            <w:pPr>
              <w:spacing w:after="160" w:line="276" w:lineRule="auto"/>
              <w:rPr>
                <w:sz w:val="20"/>
                <w:szCs w:val="20"/>
                <w:lang w:eastAsia="en-US"/>
              </w:rPr>
            </w:pPr>
            <w:r w:rsidRPr="57D5BDCC">
              <w:rPr>
                <w:sz w:val="20"/>
                <w:szCs w:val="20"/>
                <w:lang w:eastAsia="en-US"/>
              </w:rPr>
              <w:t xml:space="preserve">Punti: </w:t>
            </w:r>
          </w:p>
        </w:tc>
        <w:tc>
          <w:tcPr>
            <w:tcW w:w="0" w:type="auto"/>
            <w:tcBorders>
              <w:top w:val="single" w:sz="4" w:space="0" w:color="auto"/>
              <w:left w:val="single" w:sz="4" w:space="0" w:color="auto"/>
              <w:bottom w:val="single" w:sz="4" w:space="0" w:color="auto"/>
              <w:right w:val="single" w:sz="4" w:space="0" w:color="auto"/>
            </w:tcBorders>
          </w:tcPr>
          <w:p w14:paraId="6C5E4B37" w14:textId="77777777" w:rsidR="00CA6D0F" w:rsidRDefault="00CA6D0F" w:rsidP="00CA6D0F">
            <w:pPr>
              <w:spacing w:line="276" w:lineRule="auto"/>
              <w:rPr>
                <w:sz w:val="20"/>
                <w:szCs w:val="20"/>
                <w:lang w:eastAsia="en-US"/>
              </w:rPr>
            </w:pPr>
          </w:p>
        </w:tc>
      </w:tr>
      <w:tr w:rsidR="00CA6D0F" w:rsidRPr="004611D2" w14:paraId="35F2E625" w14:textId="77777777" w:rsidTr="008456C1">
        <w:trPr>
          <w:trHeight w:val="300"/>
        </w:trPr>
        <w:tc>
          <w:tcPr>
            <w:tcW w:w="0" w:type="auto"/>
            <w:tcBorders>
              <w:top w:val="single" w:sz="4" w:space="0" w:color="auto"/>
              <w:left w:val="single" w:sz="4" w:space="0" w:color="auto"/>
              <w:bottom w:val="single" w:sz="4" w:space="0" w:color="auto"/>
            </w:tcBorders>
          </w:tcPr>
          <w:p w14:paraId="3EDAC31A" w14:textId="77777777" w:rsidR="00CA6D0F" w:rsidRDefault="00CA6D0F" w:rsidP="00CA6D0F">
            <w:pPr>
              <w:spacing w:after="160" w:line="276" w:lineRule="auto"/>
              <w:rPr>
                <w:sz w:val="20"/>
                <w:szCs w:val="20"/>
                <w:lang w:eastAsia="en-US"/>
              </w:rPr>
            </w:pPr>
            <w:r w:rsidRPr="57D5BDCC">
              <w:rPr>
                <w:sz w:val="20"/>
                <w:szCs w:val="20"/>
                <w:lang w:eastAsia="en-US"/>
              </w:rPr>
              <w:t xml:space="preserve">Certificazioni linguistiche </w:t>
            </w:r>
          </w:p>
          <w:p w14:paraId="697BA4AB" w14:textId="77777777" w:rsidR="00CA6D0F" w:rsidRPr="57D5BDCC" w:rsidRDefault="00CA6D0F" w:rsidP="00CA6D0F">
            <w:pPr>
              <w:spacing w:after="160" w:line="276" w:lineRule="auto"/>
              <w:rPr>
                <w:sz w:val="20"/>
                <w:szCs w:val="20"/>
                <w:lang w:eastAsia="en-US"/>
              </w:rPr>
            </w:pPr>
            <w:r w:rsidRPr="57D5BDCC">
              <w:rPr>
                <w:sz w:val="20"/>
                <w:szCs w:val="20"/>
                <w:lang w:eastAsia="en-US"/>
              </w:rPr>
              <w:t xml:space="preserve">(lingua inglese o lingua del paese ospitante) </w:t>
            </w:r>
          </w:p>
        </w:tc>
        <w:tc>
          <w:tcPr>
            <w:tcW w:w="0" w:type="auto"/>
          </w:tcPr>
          <w:p w14:paraId="4769275C" w14:textId="77777777" w:rsidR="00CA6D0F" w:rsidRPr="57D5BDCC" w:rsidRDefault="00CA6D0F" w:rsidP="00CA6D0F">
            <w:pPr>
              <w:spacing w:after="160" w:line="276" w:lineRule="auto"/>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14:paraId="2817DC33" w14:textId="77777777" w:rsidR="00CA6D0F" w:rsidRPr="004611D2" w:rsidRDefault="00CA6D0F" w:rsidP="00CA6D0F">
            <w:pPr>
              <w:spacing w:after="160" w:line="276" w:lineRule="auto"/>
              <w:rPr>
                <w:sz w:val="20"/>
                <w:szCs w:val="20"/>
                <w:lang w:eastAsia="en-US"/>
              </w:rPr>
            </w:pPr>
            <w:r w:rsidRPr="57D5BDCC">
              <w:rPr>
                <w:sz w:val="20"/>
                <w:szCs w:val="20"/>
                <w:lang w:eastAsia="en-US"/>
              </w:rPr>
              <w:t xml:space="preserve">Punti: </w:t>
            </w:r>
          </w:p>
        </w:tc>
        <w:tc>
          <w:tcPr>
            <w:tcW w:w="0" w:type="auto"/>
            <w:tcBorders>
              <w:top w:val="single" w:sz="4" w:space="0" w:color="auto"/>
              <w:left w:val="single" w:sz="4" w:space="0" w:color="auto"/>
              <w:bottom w:val="single" w:sz="4" w:space="0" w:color="auto"/>
              <w:right w:val="single" w:sz="4" w:space="0" w:color="auto"/>
            </w:tcBorders>
          </w:tcPr>
          <w:p w14:paraId="366759F5" w14:textId="77777777" w:rsidR="00CA6D0F" w:rsidRDefault="00CA6D0F" w:rsidP="00CA6D0F">
            <w:pPr>
              <w:spacing w:line="276" w:lineRule="auto"/>
              <w:rPr>
                <w:sz w:val="20"/>
                <w:szCs w:val="20"/>
                <w:lang w:eastAsia="en-US"/>
              </w:rPr>
            </w:pPr>
          </w:p>
        </w:tc>
      </w:tr>
    </w:tbl>
    <w:p w14:paraId="183D1752" w14:textId="3A8DE7B3" w:rsidR="009D5D9E" w:rsidRDefault="009D5D9E" w:rsidP="006731BE">
      <w:pPr>
        <w:spacing w:after="160" w:line="259" w:lineRule="auto"/>
        <w:jc w:val="left"/>
        <w:rPr>
          <w:rFonts w:cs="Calibri"/>
          <w:b/>
          <w:bCs/>
          <w:i/>
          <w:iCs/>
          <w:color w:val="000000" w:themeColor="text1"/>
          <w:sz w:val="22"/>
          <w:szCs w:val="22"/>
        </w:rPr>
      </w:pPr>
    </w:p>
    <w:p w14:paraId="70FEA37A" w14:textId="77777777" w:rsidR="009D5D9E" w:rsidRDefault="009D5D9E">
      <w:pPr>
        <w:rPr>
          <w:rFonts w:cs="Calibri"/>
          <w:b/>
          <w:bCs/>
          <w:i/>
          <w:iCs/>
          <w:color w:val="000000" w:themeColor="text1"/>
          <w:sz w:val="22"/>
          <w:szCs w:val="22"/>
        </w:rPr>
      </w:pPr>
      <w:r>
        <w:rPr>
          <w:rFonts w:cs="Calibri"/>
          <w:b/>
          <w:bCs/>
          <w:i/>
          <w:iCs/>
          <w:color w:val="000000" w:themeColor="text1"/>
          <w:sz w:val="22"/>
          <w:szCs w:val="22"/>
        </w:rPr>
        <w:br w:type="page"/>
      </w:r>
    </w:p>
    <w:p w14:paraId="32C09509" w14:textId="4F6C49D4" w:rsidR="00F02750" w:rsidRDefault="00F02750" w:rsidP="00F02750">
      <w:pPr>
        <w:autoSpaceDE w:val="0"/>
        <w:autoSpaceDN w:val="0"/>
        <w:adjustRightInd w:val="0"/>
        <w:spacing w:before="240" w:line="276" w:lineRule="auto"/>
        <w:rPr>
          <w:rFonts w:asciiTheme="minorHAnsi" w:hAnsiTheme="minorHAnsi" w:cstheme="minorHAnsi"/>
          <w:b/>
          <w:bCs/>
          <w:sz w:val="22"/>
          <w:szCs w:val="22"/>
        </w:rPr>
      </w:pPr>
      <w:r>
        <w:rPr>
          <w:rFonts w:asciiTheme="minorHAnsi" w:hAnsiTheme="minorHAnsi" w:cstheme="minorHAnsi"/>
          <w:b/>
          <w:bCs/>
          <w:sz w:val="22"/>
          <w:szCs w:val="22"/>
        </w:rPr>
        <w:lastRenderedPageBreak/>
        <w:t>Allegato C</w:t>
      </w:r>
    </w:p>
    <w:p w14:paraId="6B866623" w14:textId="1922778E" w:rsidR="006731BE" w:rsidRPr="00E52877" w:rsidRDefault="006731BE" w:rsidP="006731BE">
      <w:pPr>
        <w:jc w:val="center"/>
        <w:rPr>
          <w:rFonts w:cs="Calibri"/>
          <w:b/>
          <w:bCs/>
          <w:sz w:val="22"/>
          <w:szCs w:val="22"/>
        </w:rPr>
      </w:pPr>
      <w:r w:rsidRPr="00E52877">
        <w:rPr>
          <w:rFonts w:cs="Calibri"/>
          <w:b/>
          <w:bCs/>
          <w:sz w:val="22"/>
          <w:szCs w:val="22"/>
        </w:rPr>
        <w:t>INFORMATIVA PRIVACY</w:t>
      </w:r>
      <w:r w:rsidR="004F4CB8" w:rsidRPr="00E52877">
        <w:rPr>
          <w:rFonts w:cs="Calibri"/>
          <w:b/>
          <w:bCs/>
          <w:sz w:val="22"/>
          <w:szCs w:val="22"/>
        </w:rPr>
        <w:t xml:space="preserve"> </w:t>
      </w:r>
    </w:p>
    <w:p w14:paraId="7AD8D8D1" w14:textId="497E49D7" w:rsidR="3E824933" w:rsidRDefault="3E824933" w:rsidP="3E824933">
      <w:pPr>
        <w:jc w:val="center"/>
        <w:rPr>
          <w:rFonts w:cs="Calibri"/>
          <w:b/>
          <w:bCs/>
          <w:i/>
          <w:iCs/>
          <w:sz w:val="22"/>
          <w:szCs w:val="22"/>
        </w:rPr>
      </w:pPr>
    </w:p>
    <w:p w14:paraId="76EB1B20" w14:textId="740EF291" w:rsidR="005F1524" w:rsidRPr="00D1621C" w:rsidRDefault="70464FE1" w:rsidP="005F1524">
      <w:pPr>
        <w:rPr>
          <w:rFonts w:cs="Calibri"/>
          <w:color w:val="000000" w:themeColor="text1"/>
          <w:sz w:val="22"/>
          <w:szCs w:val="22"/>
        </w:rPr>
      </w:pPr>
      <w:r w:rsidRPr="366C7A0F">
        <w:rPr>
          <w:rFonts w:cs="Calibri"/>
          <w:color w:val="000000" w:themeColor="text1"/>
          <w:sz w:val="22"/>
          <w:szCs w:val="22"/>
        </w:rPr>
        <w:t>La presente informativa è resa ai sensi</w:t>
      </w:r>
      <w:r w:rsidRPr="366C7A0F">
        <w:rPr>
          <w:rFonts w:cs="Calibri"/>
          <w:b/>
          <w:bCs/>
          <w:i/>
          <w:iCs/>
          <w:color w:val="000000" w:themeColor="text1"/>
          <w:sz w:val="22"/>
          <w:szCs w:val="22"/>
        </w:rPr>
        <w:t xml:space="preserve"> </w:t>
      </w:r>
      <w:r w:rsidRPr="00EE1B42">
        <w:rPr>
          <w:rFonts w:cs="Calibri"/>
          <w:color w:val="000000" w:themeColor="text1"/>
          <w:sz w:val="22"/>
          <w:szCs w:val="22"/>
        </w:rPr>
        <w:t>degli artt. 13 e 14 REGOLAMENTO (UE) 2016/679 DEL PARLAMENTO EUROPEO E DEL CONSIGLIO</w:t>
      </w:r>
      <w:r w:rsidRPr="366C7A0F">
        <w:rPr>
          <w:rFonts w:cs="Calibri"/>
          <w:b/>
          <w:bCs/>
          <w:i/>
          <w:iCs/>
          <w:color w:val="000000" w:themeColor="text1"/>
          <w:sz w:val="22"/>
          <w:szCs w:val="22"/>
        </w:rPr>
        <w:t xml:space="preserve"> </w:t>
      </w:r>
      <w:r w:rsidRPr="366C7A0F">
        <w:rPr>
          <w:rFonts w:cs="Calibri"/>
          <w:i/>
          <w:iCs/>
          <w:color w:val="000000" w:themeColor="text1"/>
          <w:sz w:val="22"/>
          <w:szCs w:val="22"/>
        </w:rPr>
        <w:t>(</w:t>
      </w:r>
      <w:r>
        <w:t xml:space="preserve">noto come </w:t>
      </w:r>
      <w:r w:rsidRPr="00EE1B42">
        <w:rPr>
          <w:i/>
          <w:iCs/>
        </w:rPr>
        <w:t>GDPR</w:t>
      </w:r>
      <w:r>
        <w:t xml:space="preserve">, </w:t>
      </w:r>
      <w:r w:rsidRPr="366C7A0F">
        <w:rPr>
          <w:i/>
          <w:iCs/>
        </w:rPr>
        <w:t>General Data Protection Regulation</w:t>
      </w:r>
      <w:r>
        <w:t>, di seguito per brevità “Regolamento” o “GDPR”)</w:t>
      </w:r>
      <w:r w:rsidR="00EE1B42">
        <w:t>.</w:t>
      </w:r>
    </w:p>
    <w:p w14:paraId="347C8852" w14:textId="6CC7C44A" w:rsidR="005F1524" w:rsidRPr="00D1621C" w:rsidRDefault="70464FE1" w:rsidP="005F1524">
      <w:pPr>
        <w:rPr>
          <w:rFonts w:cs="Calibri"/>
          <w:color w:val="000000" w:themeColor="text1"/>
          <w:sz w:val="22"/>
          <w:szCs w:val="22"/>
        </w:rPr>
      </w:pPr>
      <w:r w:rsidRPr="366C7A0F">
        <w:rPr>
          <w:rFonts w:cs="Calibri"/>
          <w:color w:val="000000" w:themeColor="text1"/>
          <w:sz w:val="22"/>
          <w:szCs w:val="22"/>
        </w:rPr>
        <w:t xml:space="preserve">L’Istituto scolastico…………………………………………… e </w:t>
      </w:r>
      <w:r w:rsidR="1E9ACE9C" w:rsidRPr="366C7A0F">
        <w:rPr>
          <w:rFonts w:cs="Calibri"/>
          <w:color w:val="000000" w:themeColor="text1"/>
          <w:sz w:val="22"/>
          <w:szCs w:val="22"/>
        </w:rPr>
        <w:t>l</w:t>
      </w:r>
      <w:r w:rsidRPr="366C7A0F">
        <w:rPr>
          <w:rFonts w:cs="Calibri"/>
          <w:color w:val="000000" w:themeColor="text1"/>
          <w:sz w:val="22"/>
          <w:szCs w:val="22"/>
        </w:rPr>
        <w:t xml:space="preserve">’Ufficio Scolastico Regionale per la Sicilia, in qualità di Titolari del trattamento, con la presente informativa, intendono fornire informazioni sul trattamento dei dati personali che La riguardano. </w:t>
      </w:r>
    </w:p>
    <w:p w14:paraId="288688A2" w14:textId="77777777" w:rsidR="005F1524" w:rsidRPr="00B36A22" w:rsidRDefault="005F1524" w:rsidP="005F1524">
      <w:pPr>
        <w:rPr>
          <w:rFonts w:cs="Calibri"/>
          <w:color w:val="000000" w:themeColor="text1"/>
          <w:sz w:val="22"/>
          <w:szCs w:val="22"/>
        </w:rPr>
      </w:pPr>
      <w:r w:rsidRPr="00B36A22">
        <w:rPr>
          <w:rFonts w:cs="Calibri"/>
          <w:b/>
          <w:bCs/>
          <w:color w:val="000000" w:themeColor="text1"/>
          <w:sz w:val="22"/>
          <w:szCs w:val="22"/>
        </w:rPr>
        <w:t xml:space="preserve">Titolare del trattamento dei dati </w:t>
      </w:r>
    </w:p>
    <w:p w14:paraId="22B2C45D" w14:textId="7C7C89C0" w:rsidR="005F1524" w:rsidRPr="00D1621C" w:rsidRDefault="70464FE1" w:rsidP="75BF3ADF">
      <w:pPr>
        <w:rPr>
          <w:rFonts w:cs="Calibri"/>
          <w:color w:val="000000" w:themeColor="text1"/>
          <w:sz w:val="22"/>
          <w:szCs w:val="22"/>
        </w:rPr>
      </w:pPr>
      <w:r w:rsidRPr="75BF3ADF">
        <w:rPr>
          <w:rFonts w:cs="Calibri"/>
          <w:color w:val="000000" w:themeColor="text1"/>
          <w:sz w:val="22"/>
          <w:szCs w:val="22"/>
        </w:rPr>
        <w:t xml:space="preserve">I Titolari del trattamento sono </w:t>
      </w:r>
      <w:r w:rsidRPr="00EE1B42">
        <w:rPr>
          <w:rFonts w:cs="Calibri"/>
          <w:color w:val="000000" w:themeColor="text1"/>
          <w:sz w:val="22"/>
          <w:szCs w:val="22"/>
        </w:rPr>
        <w:t>l’Istituto Scolastico</w:t>
      </w:r>
      <w:r w:rsidR="00EE1B42">
        <w:rPr>
          <w:rFonts w:cs="Calibri"/>
          <w:color w:val="000000" w:themeColor="text1"/>
          <w:sz w:val="22"/>
          <w:szCs w:val="22"/>
        </w:rPr>
        <w:t xml:space="preserve"> </w:t>
      </w:r>
      <w:r w:rsidRPr="75BF3ADF">
        <w:rPr>
          <w:rFonts w:cs="Calibri"/>
          <w:color w:val="000000" w:themeColor="text1"/>
          <w:sz w:val="22"/>
          <w:szCs w:val="22"/>
        </w:rPr>
        <w:t xml:space="preserve">…………………………………………………………………  e </w:t>
      </w:r>
      <w:r w:rsidRPr="00EE1B42">
        <w:rPr>
          <w:rFonts w:cs="Calibri"/>
          <w:color w:val="000000" w:themeColor="text1"/>
          <w:sz w:val="22"/>
          <w:szCs w:val="22"/>
        </w:rPr>
        <w:t>l’Ufficio Scolastico Regionale per la Sicilia,</w:t>
      </w:r>
      <w:r w:rsidRPr="75BF3ADF">
        <w:rPr>
          <w:rFonts w:cs="Calibri"/>
          <w:color w:val="000000" w:themeColor="text1"/>
          <w:sz w:val="22"/>
          <w:szCs w:val="22"/>
        </w:rPr>
        <w:t xml:space="preserve"> Via Giovanni Fattori, 60 - 90146 Palermo. È possibile rivolgersi ai Titolari del trattamento per chiedere eventuali chiarimenti in materia di tutela dei dati personali e per l’esercizio dei diritti previsti dal GDPR utilizzando i seguenti recapiti:</w:t>
      </w:r>
    </w:p>
    <w:p w14:paraId="13AC7FA9" w14:textId="6871AC77" w:rsidR="005F1524" w:rsidRPr="00D1621C" w:rsidRDefault="0E06AFAB" w:rsidP="75BF3ADF">
      <w:pPr>
        <w:rPr>
          <w:rFonts w:cs="Calibri"/>
          <w:color w:val="000000" w:themeColor="text1"/>
          <w:sz w:val="22"/>
          <w:szCs w:val="22"/>
        </w:rPr>
      </w:pPr>
      <w:r w:rsidRPr="75BF3ADF">
        <w:rPr>
          <w:rFonts w:cs="Calibri"/>
          <w:color w:val="000000" w:themeColor="text1"/>
          <w:sz w:val="22"/>
          <w:szCs w:val="22"/>
        </w:rPr>
        <w:t>-</w:t>
      </w:r>
      <w:r w:rsidR="04E72D81" w:rsidRPr="75BF3ADF">
        <w:rPr>
          <w:rFonts w:cs="Calibri"/>
          <w:color w:val="000000" w:themeColor="text1"/>
          <w:sz w:val="22"/>
          <w:szCs w:val="22"/>
        </w:rPr>
        <w:t xml:space="preserve"> </w:t>
      </w:r>
      <w:r w:rsidR="70464FE1" w:rsidRPr="75BF3ADF">
        <w:rPr>
          <w:rFonts w:cs="Calibri"/>
          <w:color w:val="000000" w:themeColor="text1"/>
          <w:sz w:val="22"/>
          <w:szCs w:val="22"/>
        </w:rPr>
        <w:t xml:space="preserve">per l’Istituzione </w:t>
      </w:r>
      <w:r w:rsidR="4DE5A4CF" w:rsidRPr="75BF3ADF">
        <w:rPr>
          <w:rFonts w:cs="Calibri"/>
          <w:color w:val="000000" w:themeColor="text1"/>
          <w:sz w:val="22"/>
          <w:szCs w:val="22"/>
        </w:rPr>
        <w:t>Scolastica</w:t>
      </w:r>
      <w:r w:rsidR="41A9084A" w:rsidRPr="75BF3ADF">
        <w:rPr>
          <w:rFonts w:cs="Calibri"/>
          <w:color w:val="000000" w:themeColor="text1"/>
          <w:sz w:val="22"/>
          <w:szCs w:val="22"/>
        </w:rPr>
        <w:t xml:space="preserve"> </w:t>
      </w:r>
      <w:r w:rsidR="70464FE1" w:rsidRPr="75BF3ADF">
        <w:rPr>
          <w:rFonts w:cs="Calibri"/>
          <w:color w:val="000000" w:themeColor="text1"/>
          <w:sz w:val="22"/>
          <w:szCs w:val="22"/>
        </w:rPr>
        <w:t>………………………………………………………………………………………………………………</w:t>
      </w:r>
    </w:p>
    <w:p w14:paraId="5BAA35A2" w14:textId="6A630017" w:rsidR="005F1524" w:rsidRPr="00FB6DC7" w:rsidRDefault="5CF6853F" w:rsidP="75BF3ADF">
      <w:pPr>
        <w:rPr>
          <w:rFonts w:asciiTheme="minorHAnsi" w:hAnsiTheme="minorHAnsi" w:cstheme="minorBidi"/>
          <w:color w:val="000000" w:themeColor="text1"/>
          <w:sz w:val="22"/>
          <w:szCs w:val="22"/>
        </w:rPr>
      </w:pPr>
      <w:r w:rsidRPr="75BF3ADF">
        <w:rPr>
          <w:rFonts w:cs="Calibri"/>
          <w:color w:val="000000" w:themeColor="text1"/>
          <w:sz w:val="22"/>
          <w:szCs w:val="22"/>
        </w:rPr>
        <w:t xml:space="preserve">- </w:t>
      </w:r>
      <w:r w:rsidR="005F1524" w:rsidRPr="75BF3ADF">
        <w:rPr>
          <w:rFonts w:cs="Calibri"/>
          <w:color w:val="000000" w:themeColor="text1"/>
          <w:sz w:val="22"/>
          <w:szCs w:val="22"/>
        </w:rPr>
        <w:t xml:space="preserve">per l’Ufficio Scolastico Regionale per la Sicilia, Via Giovanni Fattori, 60 - 90146 Palermo, e-mail </w:t>
      </w:r>
      <w:hyperlink r:id="rId11">
        <w:r w:rsidR="005F1524" w:rsidRPr="75BF3ADF">
          <w:rPr>
            <w:rStyle w:val="Collegamentoipertestuale"/>
            <w:rFonts w:asciiTheme="minorHAnsi" w:hAnsiTheme="minorHAnsi" w:cstheme="minorBidi"/>
            <w:sz w:val="22"/>
            <w:szCs w:val="22"/>
            <w:u w:val="none"/>
          </w:rPr>
          <w:t>direzione-sicilia@istruzione.it</w:t>
        </w:r>
      </w:hyperlink>
      <w:r w:rsidR="005F1524" w:rsidRPr="75BF3ADF">
        <w:rPr>
          <w:rFonts w:asciiTheme="minorHAnsi" w:hAnsiTheme="minorHAnsi" w:cstheme="minorBidi"/>
          <w:color w:val="000000" w:themeColor="text1"/>
          <w:sz w:val="22"/>
          <w:szCs w:val="22"/>
        </w:rPr>
        <w:t>.</w:t>
      </w:r>
    </w:p>
    <w:p w14:paraId="2BD86D62" w14:textId="77777777" w:rsidR="005F1524" w:rsidRPr="00B36A22" w:rsidRDefault="005F1524" w:rsidP="005F1524">
      <w:pPr>
        <w:rPr>
          <w:rFonts w:cs="Calibri"/>
          <w:b/>
          <w:bCs/>
          <w:color w:val="000000" w:themeColor="text1"/>
          <w:sz w:val="22"/>
          <w:szCs w:val="22"/>
        </w:rPr>
      </w:pPr>
      <w:r w:rsidRPr="00B36A22">
        <w:rPr>
          <w:rFonts w:cs="Calibri"/>
          <w:b/>
          <w:bCs/>
          <w:color w:val="000000" w:themeColor="text1"/>
          <w:sz w:val="22"/>
          <w:szCs w:val="22"/>
        </w:rPr>
        <w:t xml:space="preserve">Responsabile della protezione dei dati </w:t>
      </w:r>
    </w:p>
    <w:p w14:paraId="0DD074CB" w14:textId="5DF10480" w:rsidR="005F1524" w:rsidRPr="001B6064" w:rsidRDefault="70464FE1" w:rsidP="366C7A0F">
      <w:pPr>
        <w:rPr>
          <w:sz w:val="22"/>
          <w:szCs w:val="22"/>
        </w:rPr>
      </w:pPr>
      <w:r w:rsidRPr="3E824933">
        <w:rPr>
          <w:rFonts w:cs="Calibri"/>
          <w:color w:val="000000" w:themeColor="text1"/>
          <w:sz w:val="22"/>
          <w:szCs w:val="22"/>
        </w:rPr>
        <w:t xml:space="preserve">Il Responsabile della Protezione dei Dati del Ministero dell’Istruzione e del Merito è stato individuato con </w:t>
      </w:r>
      <w:r w:rsidRPr="3E824933">
        <w:rPr>
          <w:sz w:val="22"/>
          <w:szCs w:val="22"/>
        </w:rPr>
        <w:t xml:space="preserve">DM n. 154 del 31.07.2025 nel </w:t>
      </w:r>
      <w:r w:rsidRPr="3E824933">
        <w:rPr>
          <w:b/>
          <w:bCs/>
          <w:sz w:val="22"/>
          <w:szCs w:val="22"/>
        </w:rPr>
        <w:t>Dott. Nando Minnella</w:t>
      </w:r>
      <w:r w:rsidRPr="3E824933">
        <w:rPr>
          <w:rFonts w:cs="Calibri"/>
          <w:color w:val="000000" w:themeColor="text1"/>
          <w:sz w:val="22"/>
          <w:szCs w:val="22"/>
        </w:rPr>
        <w:t xml:space="preserve">, </w:t>
      </w:r>
      <w:r w:rsidRPr="3E824933">
        <w:rPr>
          <w:sz w:val="22"/>
          <w:szCs w:val="22"/>
        </w:rPr>
        <w:t>Capo Dipartimento per le risorse, l’organizzazione e l’innovazione digitale.</w:t>
      </w:r>
      <w:r w:rsidR="497AD922" w:rsidRPr="3E824933">
        <w:rPr>
          <w:sz w:val="22"/>
          <w:szCs w:val="22"/>
        </w:rPr>
        <w:t xml:space="preserve"> </w:t>
      </w:r>
      <w:r w:rsidRPr="3E824933">
        <w:rPr>
          <w:rFonts w:cs="Calibri"/>
          <w:color w:val="000000" w:themeColor="text1"/>
          <w:sz w:val="22"/>
          <w:szCs w:val="22"/>
        </w:rPr>
        <w:t>Il RPD</w:t>
      </w:r>
      <w:r w:rsidR="2C1812D9" w:rsidRPr="3E824933">
        <w:rPr>
          <w:rFonts w:cs="Calibri"/>
          <w:color w:val="000000" w:themeColor="text1"/>
          <w:sz w:val="22"/>
          <w:szCs w:val="22"/>
        </w:rPr>
        <w:t xml:space="preserve"> </w:t>
      </w:r>
      <w:r w:rsidRPr="3E824933">
        <w:rPr>
          <w:rFonts w:cs="Calibri"/>
          <w:color w:val="000000" w:themeColor="text1"/>
          <w:sz w:val="22"/>
          <w:szCs w:val="22"/>
        </w:rPr>
        <w:t xml:space="preserve">può essere contattato ai seguenti indirizzi </w:t>
      </w:r>
      <w:r w:rsidR="5E3907FC" w:rsidRPr="3E824933">
        <w:rPr>
          <w:rFonts w:cs="Calibri"/>
          <w:color w:val="000000" w:themeColor="text1"/>
          <w:sz w:val="22"/>
          <w:szCs w:val="22"/>
        </w:rPr>
        <w:t>PEO</w:t>
      </w:r>
      <w:r w:rsidR="02458BCA" w:rsidRPr="3E824933">
        <w:rPr>
          <w:rFonts w:cs="Calibri"/>
          <w:color w:val="000000" w:themeColor="text1"/>
          <w:sz w:val="22"/>
          <w:szCs w:val="22"/>
        </w:rPr>
        <w:t xml:space="preserve"> </w:t>
      </w:r>
      <w:r w:rsidRPr="3E824933">
        <w:rPr>
          <w:rFonts w:cs="Calibri"/>
          <w:color w:val="000000" w:themeColor="text1"/>
          <w:sz w:val="22"/>
          <w:szCs w:val="22"/>
        </w:rPr>
        <w:t xml:space="preserve">e </w:t>
      </w:r>
      <w:r w:rsidR="249D8041" w:rsidRPr="3E824933">
        <w:rPr>
          <w:rFonts w:cs="Calibri"/>
          <w:color w:val="000000" w:themeColor="text1"/>
          <w:sz w:val="22"/>
          <w:szCs w:val="22"/>
        </w:rPr>
        <w:t>PEC</w:t>
      </w:r>
      <w:r w:rsidRPr="3E824933">
        <w:rPr>
          <w:rFonts w:cs="Calibri"/>
          <w:color w:val="000000" w:themeColor="text1"/>
          <w:sz w:val="22"/>
          <w:szCs w:val="22"/>
        </w:rPr>
        <w:t>:</w:t>
      </w:r>
      <w:r w:rsidR="12AA6064" w:rsidRPr="3E824933">
        <w:rPr>
          <w:rFonts w:cs="Calibri"/>
          <w:color w:val="000000" w:themeColor="text1"/>
          <w:sz w:val="22"/>
          <w:szCs w:val="22"/>
        </w:rPr>
        <w:t xml:space="preserve"> </w:t>
      </w:r>
      <w:hyperlink r:id="rId12">
        <w:r w:rsidRPr="3E824933">
          <w:rPr>
            <w:rStyle w:val="Collegamentoipertestuale"/>
            <w:rFonts w:asciiTheme="minorHAnsi" w:hAnsiTheme="minorHAnsi" w:cstheme="minorBidi"/>
            <w:sz w:val="22"/>
            <w:szCs w:val="22"/>
            <w:u w:val="none"/>
          </w:rPr>
          <w:t>rpd@istruzione.it</w:t>
        </w:r>
      </w:hyperlink>
      <w:r w:rsidRPr="3E824933">
        <w:rPr>
          <w:rFonts w:asciiTheme="minorHAnsi" w:hAnsiTheme="minorHAnsi" w:cstheme="minorBidi"/>
          <w:color w:val="000000" w:themeColor="text1"/>
          <w:sz w:val="22"/>
          <w:szCs w:val="22"/>
        </w:rPr>
        <w:t xml:space="preserve"> - </w:t>
      </w:r>
      <w:hyperlink r:id="rId13">
        <w:r w:rsidRPr="3E824933">
          <w:rPr>
            <w:rStyle w:val="Collegamentoipertestuale"/>
            <w:rFonts w:asciiTheme="minorHAnsi" w:hAnsiTheme="minorHAnsi" w:cstheme="minorBidi"/>
            <w:sz w:val="22"/>
            <w:szCs w:val="22"/>
            <w:u w:val="none"/>
          </w:rPr>
          <w:t>rpd@postacert.istruzione.it</w:t>
        </w:r>
      </w:hyperlink>
      <w:r w:rsidRPr="3E824933">
        <w:rPr>
          <w:rFonts w:asciiTheme="minorHAnsi" w:hAnsiTheme="minorHAnsi" w:cstheme="minorBidi"/>
          <w:sz w:val="22"/>
          <w:szCs w:val="22"/>
        </w:rPr>
        <w:t>.</w:t>
      </w:r>
    </w:p>
    <w:p w14:paraId="111D4BB1" w14:textId="77777777" w:rsidR="005F1524" w:rsidRPr="00B36A22" w:rsidRDefault="005F1524" w:rsidP="005F1524">
      <w:pPr>
        <w:rPr>
          <w:rFonts w:asciiTheme="minorHAnsi" w:hAnsiTheme="minorHAnsi" w:cstheme="minorHAnsi"/>
          <w:color w:val="000000" w:themeColor="text1"/>
          <w:sz w:val="22"/>
          <w:szCs w:val="22"/>
        </w:rPr>
      </w:pPr>
      <w:r w:rsidRPr="00B36A22">
        <w:rPr>
          <w:rFonts w:asciiTheme="minorHAnsi" w:hAnsiTheme="minorHAnsi" w:cstheme="minorHAnsi"/>
          <w:b/>
          <w:bCs/>
          <w:color w:val="000000" w:themeColor="text1"/>
          <w:sz w:val="22"/>
          <w:szCs w:val="22"/>
        </w:rPr>
        <w:t>Finalità del trattamento e base giuridica</w:t>
      </w:r>
    </w:p>
    <w:p w14:paraId="2BED84C4" w14:textId="2C865C68" w:rsidR="005F1524" w:rsidRPr="006731BE" w:rsidRDefault="70464FE1" w:rsidP="00904D6A">
      <w:pPr>
        <w:spacing w:after="0" w:line="360" w:lineRule="auto"/>
        <w:rPr>
          <w:rFonts w:cs="Calibri"/>
          <w:color w:val="000000" w:themeColor="text1"/>
          <w:sz w:val="22"/>
          <w:szCs w:val="22"/>
        </w:rPr>
      </w:pPr>
      <w:r w:rsidRPr="366C7A0F">
        <w:rPr>
          <w:rFonts w:asciiTheme="minorHAnsi" w:hAnsiTheme="minorHAnsi" w:cstheme="minorBidi"/>
          <w:color w:val="000000" w:themeColor="text1"/>
          <w:sz w:val="22"/>
          <w:szCs w:val="22"/>
        </w:rPr>
        <w:t xml:space="preserve">La finalità del trattamento è assicurare la gestione delle candidature al Progetto </w:t>
      </w:r>
      <w:r w:rsidRPr="006C6958">
        <w:rPr>
          <w:rFonts w:asciiTheme="minorHAnsi" w:hAnsiTheme="minorHAnsi" w:cstheme="minorBidi"/>
          <w:color w:val="000000" w:themeColor="text1"/>
          <w:sz w:val="22"/>
          <w:szCs w:val="22"/>
        </w:rPr>
        <w:t xml:space="preserve">PNRR </w:t>
      </w:r>
      <w:r w:rsidR="00C84238" w:rsidRPr="006C6958">
        <w:rPr>
          <w:rFonts w:asciiTheme="minorHAnsi" w:eastAsia="Arial" w:hAnsiTheme="minorHAnsi" w:cstheme="minorBidi"/>
          <w:color w:val="000000" w:themeColor="text1"/>
          <w:sz w:val="22"/>
          <w:szCs w:val="22"/>
          <w:lang w:val="it"/>
        </w:rPr>
        <w:t>Erasmus</w:t>
      </w:r>
      <w:r w:rsidR="00C84238" w:rsidRPr="006C6958">
        <w:rPr>
          <w:rFonts w:asciiTheme="minorHAnsi" w:hAnsiTheme="minorHAnsi" w:cstheme="minorBidi"/>
          <w:color w:val="000000" w:themeColor="text1"/>
          <w:sz w:val="22"/>
          <w:szCs w:val="22"/>
        </w:rPr>
        <w:t xml:space="preserve"> </w:t>
      </w:r>
      <w:r w:rsidR="002343D6" w:rsidRPr="002343D6">
        <w:rPr>
          <w:rFonts w:cs="Calibri"/>
          <w:color w:val="000000" w:themeColor="text1"/>
          <w:sz w:val="22"/>
          <w:szCs w:val="22"/>
        </w:rPr>
        <w:t>2024-1-IT02-KA121-SCH-000225565</w:t>
      </w:r>
      <w:r w:rsidRPr="366C7A0F">
        <w:rPr>
          <w:rFonts w:asciiTheme="minorHAnsi" w:hAnsiTheme="minorHAnsi" w:cstheme="minorBidi"/>
          <w:color w:val="000000" w:themeColor="text1"/>
          <w:sz w:val="22"/>
          <w:szCs w:val="22"/>
        </w:rPr>
        <w:t xml:space="preserve"> di mobilità </w:t>
      </w:r>
      <w:r w:rsidRPr="366C7A0F">
        <w:rPr>
          <w:rFonts w:cs="Calibri"/>
          <w:color w:val="000000" w:themeColor="text1"/>
          <w:sz w:val="22"/>
          <w:szCs w:val="22"/>
        </w:rPr>
        <w:t xml:space="preserve">transfrontaliera Italia/altri Paesi UE. </w:t>
      </w:r>
    </w:p>
    <w:p w14:paraId="520B2746" w14:textId="77777777" w:rsidR="005F1524" w:rsidRPr="00D1621C" w:rsidRDefault="70464FE1" w:rsidP="005F1524">
      <w:pPr>
        <w:spacing w:line="360" w:lineRule="auto"/>
        <w:rPr>
          <w:rFonts w:cs="Calibri"/>
          <w:color w:val="000000" w:themeColor="text1"/>
          <w:sz w:val="22"/>
          <w:szCs w:val="22"/>
        </w:rPr>
      </w:pPr>
      <w:r w:rsidRPr="366C7A0F">
        <w:rPr>
          <w:rFonts w:cs="Calibri"/>
          <w:color w:val="000000" w:themeColor="text1"/>
          <w:sz w:val="22"/>
          <w:szCs w:val="22"/>
        </w:rPr>
        <w:lastRenderedPageBreak/>
        <w:t>La base giuridica del trattamento dei dati personali è rappresentata dall’esecuzione di un compito di interesse pubblico da parte del Titolare derivante da normativa nazionale, secondo quanto previsto dall’articolo 6, comma 1, lettera e) del Regolamento (UE).</w:t>
      </w:r>
    </w:p>
    <w:p w14:paraId="10EE7AA1" w14:textId="77777777" w:rsidR="005F1524" w:rsidRPr="00B36A22" w:rsidRDefault="70464FE1" w:rsidP="005F1524">
      <w:pPr>
        <w:rPr>
          <w:rFonts w:cs="Calibri"/>
          <w:color w:val="000000" w:themeColor="text1"/>
          <w:sz w:val="22"/>
          <w:szCs w:val="22"/>
        </w:rPr>
      </w:pPr>
      <w:r w:rsidRPr="00B36A22">
        <w:rPr>
          <w:rFonts w:cs="Calibri"/>
          <w:b/>
          <w:bCs/>
          <w:color w:val="000000" w:themeColor="text1"/>
          <w:sz w:val="22"/>
          <w:szCs w:val="22"/>
        </w:rPr>
        <w:t>Non</w:t>
      </w:r>
      <w:r w:rsidRPr="00B36A22">
        <w:rPr>
          <w:rFonts w:cs="Calibri"/>
          <w:color w:val="000000" w:themeColor="text1"/>
          <w:sz w:val="22"/>
          <w:szCs w:val="22"/>
        </w:rPr>
        <w:t xml:space="preserve"> </w:t>
      </w:r>
      <w:r w:rsidRPr="00B36A22">
        <w:rPr>
          <w:rFonts w:cs="Calibri"/>
          <w:b/>
          <w:bCs/>
          <w:color w:val="000000" w:themeColor="text1"/>
          <w:sz w:val="22"/>
          <w:szCs w:val="22"/>
        </w:rPr>
        <w:t xml:space="preserve">obbligatorietà di conferimento dei dati </w:t>
      </w:r>
    </w:p>
    <w:p w14:paraId="27E32FEE" w14:textId="244E2022" w:rsidR="005F1524" w:rsidRPr="00D1621C" w:rsidRDefault="70464FE1" w:rsidP="67EAFD40">
      <w:pPr>
        <w:spacing w:line="360" w:lineRule="auto"/>
        <w:rPr>
          <w:rFonts w:cs="Calibri"/>
          <w:color w:val="000000" w:themeColor="text1"/>
          <w:sz w:val="22"/>
          <w:szCs w:val="22"/>
        </w:rPr>
      </w:pPr>
      <w:r w:rsidRPr="67EAFD40">
        <w:rPr>
          <w:rFonts w:cs="Calibri"/>
          <w:color w:val="000000" w:themeColor="text1"/>
          <w:sz w:val="22"/>
          <w:szCs w:val="22"/>
        </w:rPr>
        <w:t>I dati trattati sono dati anagrafici, personali (nome, cognome, data e luogo di nascita, codice fiscale, sesso/genere, residenza, cittadinanza italiana), di contatto (indirizzi mail e recapiti telefonici, n. cell.), di salute (intolleranze alimentari, allergie varie, eventuali altre patologie)</w:t>
      </w:r>
      <w:r w:rsidR="72017E61" w:rsidRPr="67EAFD40">
        <w:rPr>
          <w:rFonts w:cs="Calibri"/>
          <w:color w:val="000000" w:themeColor="text1"/>
          <w:sz w:val="22"/>
          <w:szCs w:val="22"/>
        </w:rPr>
        <w:t>;</w:t>
      </w:r>
      <w:r w:rsidRPr="67EAFD40">
        <w:rPr>
          <w:rFonts w:cs="Calibri"/>
          <w:color w:val="000000" w:themeColor="text1"/>
          <w:sz w:val="22"/>
          <w:szCs w:val="22"/>
        </w:rPr>
        <w:t xml:space="preserve"> ogni ulteriore informazione sui partecipanti, resa spontaneamente dalla famiglia. I dati raccolti includono anche i dati dei familiari o dei tutori legali dei partecipanti. I dati trattati non hanno natura obbligatoria, ma il mancato conferimento comporterà l’impossibilità per l’interessato di partecipare al </w:t>
      </w:r>
      <w:r w:rsidR="7CD1294F" w:rsidRPr="67EAFD40">
        <w:rPr>
          <w:rFonts w:cs="Calibri"/>
          <w:color w:val="000000" w:themeColor="text1"/>
          <w:sz w:val="22"/>
          <w:szCs w:val="22"/>
        </w:rPr>
        <w:t>p</w:t>
      </w:r>
      <w:r w:rsidRPr="67EAFD40">
        <w:rPr>
          <w:rFonts w:cs="Calibri"/>
          <w:color w:val="000000" w:themeColor="text1"/>
          <w:sz w:val="22"/>
          <w:szCs w:val="22"/>
        </w:rPr>
        <w:t xml:space="preserve">rogetto </w:t>
      </w:r>
      <w:r w:rsidR="1E2269B6" w:rsidRPr="006C6958">
        <w:rPr>
          <w:rFonts w:cs="Calibri"/>
          <w:sz w:val="22"/>
          <w:szCs w:val="22"/>
        </w:rPr>
        <w:t>PNRR</w:t>
      </w:r>
      <w:r w:rsidR="00C84238" w:rsidRPr="006C6958">
        <w:rPr>
          <w:rFonts w:cs="Calibri"/>
          <w:sz w:val="22"/>
          <w:szCs w:val="22"/>
        </w:rPr>
        <w:t xml:space="preserve"> </w:t>
      </w:r>
      <w:r w:rsidR="1E2269B6" w:rsidRPr="006C6958">
        <w:rPr>
          <w:rFonts w:cs="Calibri"/>
          <w:sz w:val="22"/>
          <w:szCs w:val="22"/>
        </w:rPr>
        <w:t>E</w:t>
      </w:r>
      <w:r w:rsidR="00C84238" w:rsidRPr="006C6958">
        <w:rPr>
          <w:rFonts w:cs="Calibri"/>
          <w:sz w:val="22"/>
          <w:szCs w:val="22"/>
        </w:rPr>
        <w:t>rasmus</w:t>
      </w:r>
      <w:r w:rsidR="00F02750" w:rsidRPr="006C6958">
        <w:rPr>
          <w:rFonts w:cs="Calibri"/>
          <w:sz w:val="22"/>
          <w:szCs w:val="22"/>
        </w:rPr>
        <w:t xml:space="preserve"> </w:t>
      </w:r>
      <w:r w:rsidR="002343D6" w:rsidRPr="002343D6">
        <w:rPr>
          <w:rFonts w:cs="Calibri"/>
          <w:sz w:val="22"/>
          <w:szCs w:val="22"/>
        </w:rPr>
        <w:t>2024-1-IT02-KA121-SCH-000225565</w:t>
      </w:r>
      <w:r w:rsidR="002343D6">
        <w:rPr>
          <w:rFonts w:cs="Calibri"/>
          <w:sz w:val="22"/>
          <w:szCs w:val="22"/>
        </w:rPr>
        <w:t xml:space="preserve"> </w:t>
      </w:r>
      <w:r w:rsidRPr="67EAFD40">
        <w:rPr>
          <w:rFonts w:cs="Calibri"/>
          <w:color w:val="000000" w:themeColor="text1"/>
          <w:sz w:val="22"/>
          <w:szCs w:val="22"/>
        </w:rPr>
        <w:t>di mobilità transfrontaliera Italia/altri Paesi UE; pertanto, il parziale, inesatto o mancato conferimento dei dati richiesti comporterà l’esclusione dalla procedura.</w:t>
      </w:r>
    </w:p>
    <w:p w14:paraId="51B29534" w14:textId="655F01AE" w:rsidR="005F1524" w:rsidRPr="00B36A22" w:rsidRDefault="70464FE1" w:rsidP="366C7A0F">
      <w:pPr>
        <w:rPr>
          <w:rFonts w:cs="Calibri"/>
          <w:b/>
          <w:bCs/>
          <w:color w:val="000000" w:themeColor="text1"/>
          <w:sz w:val="22"/>
          <w:szCs w:val="22"/>
        </w:rPr>
      </w:pPr>
      <w:r w:rsidRPr="00B36A22">
        <w:rPr>
          <w:rFonts w:cs="Calibri"/>
          <w:b/>
          <w:bCs/>
          <w:color w:val="000000" w:themeColor="text1"/>
          <w:sz w:val="22"/>
          <w:szCs w:val="22"/>
        </w:rPr>
        <w:t xml:space="preserve">Soggetti autorizzati al trattamento dei dati e </w:t>
      </w:r>
      <w:r w:rsidR="6FBA38F1" w:rsidRPr="00B36A22">
        <w:rPr>
          <w:rFonts w:cs="Calibri"/>
          <w:b/>
          <w:bCs/>
          <w:color w:val="000000" w:themeColor="text1"/>
          <w:sz w:val="22"/>
          <w:szCs w:val="22"/>
        </w:rPr>
        <w:t xml:space="preserve">delle </w:t>
      </w:r>
      <w:r w:rsidRPr="00B36A22">
        <w:rPr>
          <w:rFonts w:cs="Calibri"/>
          <w:b/>
          <w:bCs/>
          <w:color w:val="000000" w:themeColor="text1"/>
          <w:sz w:val="22"/>
          <w:szCs w:val="22"/>
        </w:rPr>
        <w:t>modalità del trattamento</w:t>
      </w:r>
    </w:p>
    <w:p w14:paraId="4B12BA44" w14:textId="77777777" w:rsidR="005F1524" w:rsidRPr="00D1621C" w:rsidRDefault="005F1524" w:rsidP="005F1524">
      <w:pPr>
        <w:rPr>
          <w:rFonts w:cs="Calibri"/>
          <w:color w:val="000000" w:themeColor="text1"/>
          <w:sz w:val="22"/>
          <w:szCs w:val="22"/>
        </w:rPr>
      </w:pPr>
      <w:r w:rsidRPr="00D1621C">
        <w:rPr>
          <w:rFonts w:cs="Calibri"/>
          <w:color w:val="000000" w:themeColor="text1"/>
          <w:sz w:val="22"/>
          <w:szCs w:val="22"/>
        </w:rPr>
        <w:t>I dati personali, una volta acquisiti, sono trattati unicamente per il conseguimento delle finalità indicate</w:t>
      </w:r>
      <w:r>
        <w:rPr>
          <w:rFonts w:cs="Calibri"/>
          <w:color w:val="000000" w:themeColor="text1"/>
          <w:sz w:val="22"/>
          <w:szCs w:val="22"/>
        </w:rPr>
        <w:t xml:space="preserve"> alla presente informativa</w:t>
      </w:r>
      <w:r w:rsidRPr="00D1621C">
        <w:rPr>
          <w:rFonts w:cs="Calibri"/>
          <w:color w:val="000000" w:themeColor="text1"/>
          <w:sz w:val="22"/>
          <w:szCs w:val="22"/>
        </w:rPr>
        <w:t xml:space="preserve">, e possono essere trattati dalle seguenti categorie di soggetti: </w:t>
      </w:r>
    </w:p>
    <w:p w14:paraId="28809C65" w14:textId="77777777" w:rsidR="005F1524" w:rsidRPr="00D1621C" w:rsidRDefault="70464FE1" w:rsidP="366C7A0F">
      <w:pPr>
        <w:pStyle w:val="Paragrafoelenco"/>
        <w:numPr>
          <w:ilvl w:val="0"/>
          <w:numId w:val="30"/>
        </w:numPr>
        <w:spacing w:after="160" w:line="259" w:lineRule="auto"/>
        <w:jc w:val="left"/>
        <w:rPr>
          <w:rFonts w:cs="Calibri"/>
          <w:color w:val="000000" w:themeColor="text1"/>
          <w:sz w:val="22"/>
          <w:szCs w:val="22"/>
        </w:rPr>
      </w:pPr>
      <w:r w:rsidRPr="366C7A0F">
        <w:rPr>
          <w:rFonts w:cs="Calibri"/>
          <w:color w:val="000000" w:themeColor="text1"/>
          <w:sz w:val="22"/>
          <w:szCs w:val="22"/>
        </w:rPr>
        <w:t>dipendenti e collaboratori autorizzati dai Titolari del Trattamento;</w:t>
      </w:r>
    </w:p>
    <w:p w14:paraId="68FC926D" w14:textId="77777777" w:rsidR="005F1524" w:rsidRPr="00D1621C" w:rsidRDefault="70464FE1" w:rsidP="366C7A0F">
      <w:pPr>
        <w:pStyle w:val="Paragrafoelenco"/>
        <w:numPr>
          <w:ilvl w:val="0"/>
          <w:numId w:val="30"/>
        </w:numPr>
        <w:spacing w:after="160" w:line="259" w:lineRule="auto"/>
        <w:jc w:val="left"/>
        <w:rPr>
          <w:rFonts w:cs="Calibri"/>
          <w:color w:val="000000" w:themeColor="text1"/>
          <w:sz w:val="22"/>
          <w:szCs w:val="22"/>
        </w:rPr>
      </w:pPr>
      <w:r w:rsidRPr="366C7A0F">
        <w:rPr>
          <w:rFonts w:cs="Calibri"/>
          <w:color w:val="000000" w:themeColor="text1"/>
          <w:sz w:val="22"/>
          <w:szCs w:val="22"/>
        </w:rPr>
        <w:t>la Scuola cassiera;</w:t>
      </w:r>
    </w:p>
    <w:p w14:paraId="3C8A413B" w14:textId="77777777" w:rsidR="005F1524" w:rsidRPr="00D1621C" w:rsidRDefault="70464FE1" w:rsidP="366C7A0F">
      <w:pPr>
        <w:pStyle w:val="Paragrafoelenco"/>
        <w:numPr>
          <w:ilvl w:val="0"/>
          <w:numId w:val="30"/>
        </w:numPr>
        <w:spacing w:after="160" w:line="259" w:lineRule="auto"/>
        <w:jc w:val="left"/>
        <w:rPr>
          <w:rFonts w:cs="Calibri"/>
          <w:color w:val="000000" w:themeColor="text1"/>
          <w:sz w:val="22"/>
          <w:szCs w:val="22"/>
        </w:rPr>
      </w:pPr>
      <w:r w:rsidRPr="366C7A0F">
        <w:rPr>
          <w:rFonts w:cs="Calibri"/>
          <w:color w:val="000000" w:themeColor="text1"/>
          <w:sz w:val="22"/>
          <w:szCs w:val="22"/>
        </w:rPr>
        <w:t xml:space="preserve">la Scuola partner europea. </w:t>
      </w:r>
    </w:p>
    <w:p w14:paraId="1EF541E9" w14:textId="77777777" w:rsidR="005F1524" w:rsidRPr="00D1621C" w:rsidRDefault="005F1524" w:rsidP="005F1524">
      <w:pPr>
        <w:rPr>
          <w:rFonts w:cs="Calibri"/>
          <w:color w:val="000000" w:themeColor="text1"/>
          <w:sz w:val="22"/>
          <w:szCs w:val="22"/>
        </w:rPr>
      </w:pPr>
      <w:r w:rsidRPr="00D1621C">
        <w:rPr>
          <w:rFonts w:cs="Calibri"/>
          <w:color w:val="000000" w:themeColor="text1"/>
          <w:sz w:val="22"/>
          <w:szCs w:val="22"/>
        </w:rPr>
        <w:t>Nell’ambito della procedura di mobilità dei partecipanti italiani, i dati raccolti verranno comunicati agli Enti/Istituzioni ospitanti.</w:t>
      </w:r>
    </w:p>
    <w:p w14:paraId="41EE5A71" w14:textId="77777777" w:rsidR="005F1524" w:rsidRDefault="005F1524" w:rsidP="005F1524">
      <w:pPr>
        <w:rPr>
          <w:rFonts w:cs="Calibri"/>
          <w:color w:val="000000" w:themeColor="text1"/>
          <w:sz w:val="22"/>
          <w:szCs w:val="22"/>
        </w:rPr>
      </w:pPr>
      <w:r w:rsidRPr="36D74D2A">
        <w:rPr>
          <w:rFonts w:cs="Calibri"/>
          <w:color w:val="000000" w:themeColor="text1"/>
          <w:sz w:val="22"/>
          <w:szCs w:val="22"/>
        </w:rPr>
        <w:t xml:space="preserve">I dati non saranno comunicati ad altri soggetti terzi, fatti salvi i casi previsti dalla legge, quali ad esempio la comunicazione per agevolare l'eventuale esercizio, in sede di giudizio civile o penale, del diritto di difesa in caso di fatti illeciti, in caso di richieste delle pubbliche autorità ed in tutti i casi espressamente previsti dalle normative vigenti. I dati in questione non sono o comunque non saranno oggetto di diffusione. </w:t>
      </w:r>
    </w:p>
    <w:p w14:paraId="70106FDF" w14:textId="77777777" w:rsidR="005F1524" w:rsidRPr="007D4DB1" w:rsidRDefault="005F1524" w:rsidP="005F1524">
      <w:pPr>
        <w:rPr>
          <w:rFonts w:cs="Calibri"/>
          <w:color w:val="000000" w:themeColor="text1"/>
          <w:sz w:val="22"/>
          <w:szCs w:val="22"/>
        </w:rPr>
      </w:pPr>
      <w:r w:rsidRPr="007D4DB1">
        <w:rPr>
          <w:rFonts w:cs="Calibri"/>
          <w:b/>
          <w:bCs/>
          <w:color w:val="000000" w:themeColor="text1"/>
          <w:sz w:val="22"/>
          <w:szCs w:val="22"/>
        </w:rPr>
        <w:t xml:space="preserve">Periodo di conservazione dei dati personali </w:t>
      </w:r>
    </w:p>
    <w:p w14:paraId="41A0C183" w14:textId="77777777" w:rsidR="005F1524" w:rsidRDefault="005F1524" w:rsidP="005F1524">
      <w:pPr>
        <w:rPr>
          <w:rFonts w:cs="Calibri"/>
          <w:color w:val="000000" w:themeColor="text1"/>
          <w:sz w:val="22"/>
          <w:szCs w:val="22"/>
        </w:rPr>
      </w:pPr>
      <w:r w:rsidRPr="36D74D2A">
        <w:rPr>
          <w:rFonts w:cs="Calibri"/>
          <w:color w:val="000000" w:themeColor="text1"/>
          <w:sz w:val="22"/>
          <w:szCs w:val="22"/>
        </w:rPr>
        <w:lastRenderedPageBreak/>
        <w:t xml:space="preserve">I dati personali sono conservati per il tempo strettamente necessario per lo svolgimento delle finalità istituzionali e, nello specifico, termini di legge o termini stabiliti dalle circolari ministeriali. </w:t>
      </w:r>
    </w:p>
    <w:p w14:paraId="4F2C9009" w14:textId="77777777" w:rsidR="005F1524" w:rsidRPr="007D4DB1" w:rsidRDefault="005F1524" w:rsidP="005F1524">
      <w:pPr>
        <w:rPr>
          <w:rFonts w:cs="Calibri"/>
          <w:color w:val="000000" w:themeColor="text1"/>
          <w:sz w:val="22"/>
          <w:szCs w:val="22"/>
        </w:rPr>
      </w:pPr>
      <w:r w:rsidRPr="007D4DB1">
        <w:rPr>
          <w:rFonts w:cs="Calibri"/>
          <w:b/>
          <w:bCs/>
          <w:color w:val="000000" w:themeColor="text1"/>
          <w:sz w:val="22"/>
          <w:szCs w:val="22"/>
        </w:rPr>
        <w:t xml:space="preserve">Diritti degli interessati </w:t>
      </w:r>
    </w:p>
    <w:p w14:paraId="7B9E941D" w14:textId="226AAFF1" w:rsidR="005F1524" w:rsidRPr="00D1621C" w:rsidRDefault="70464FE1" w:rsidP="005F1524">
      <w:pPr>
        <w:rPr>
          <w:rFonts w:cs="Calibri"/>
          <w:color w:val="000000" w:themeColor="text1"/>
          <w:sz w:val="22"/>
          <w:szCs w:val="22"/>
        </w:rPr>
      </w:pPr>
      <w:r w:rsidRPr="366C7A0F">
        <w:rPr>
          <w:rFonts w:cs="Calibri"/>
          <w:color w:val="000000" w:themeColor="text1"/>
          <w:sz w:val="22"/>
          <w:szCs w:val="22"/>
        </w:rPr>
        <w:t>Il Regolamento (UE) 2016/679 attribuisce ai soggetti interessati i seguenti diritti: a) diritto di accesso (art. 15 del Regolamento (UE) 2016/679), ovvero di ottenere</w:t>
      </w:r>
      <w:r w:rsidR="09350F73" w:rsidRPr="366C7A0F">
        <w:rPr>
          <w:rFonts w:cs="Calibri"/>
          <w:color w:val="000000" w:themeColor="text1"/>
          <w:sz w:val="22"/>
          <w:szCs w:val="22"/>
        </w:rPr>
        <w:t>,</w:t>
      </w:r>
      <w:r w:rsidRPr="366C7A0F">
        <w:rPr>
          <w:rFonts w:cs="Calibri"/>
          <w:color w:val="000000" w:themeColor="text1"/>
          <w:sz w:val="22"/>
          <w:szCs w:val="22"/>
        </w:rPr>
        <w:t xml:space="preserve"> in particolare</w:t>
      </w:r>
      <w:r w:rsidR="5A8B675B" w:rsidRPr="366C7A0F">
        <w:rPr>
          <w:rFonts w:cs="Calibri"/>
          <w:color w:val="000000" w:themeColor="text1"/>
          <w:sz w:val="22"/>
          <w:szCs w:val="22"/>
        </w:rPr>
        <w:t>,</w:t>
      </w:r>
      <w:r w:rsidR="4D24B7B2" w:rsidRPr="366C7A0F">
        <w:rPr>
          <w:rFonts w:cs="Calibri"/>
          <w:color w:val="000000" w:themeColor="text1"/>
          <w:sz w:val="22"/>
          <w:szCs w:val="22"/>
        </w:rPr>
        <w:t xml:space="preserve"> </w:t>
      </w:r>
      <w:r w:rsidRPr="366C7A0F">
        <w:rPr>
          <w:rFonts w:cs="Calibri"/>
          <w:color w:val="000000" w:themeColor="text1"/>
          <w:sz w:val="22"/>
          <w:szCs w:val="22"/>
        </w:rPr>
        <w:t xml:space="preserve">la conferma dell'esistenza dei dati personali,  l'indicazione dell'origine e delle categorie di dati personali, della finalità e della modalità del loro trattamento, la logica applicata in caso di trattamento effettuato con l'ausilio di strumenti elettronici, gli estremi identificativi del Titolare del trattamento dei dati personali, del Responsabile del trattamento dei dati personali e dei soggetti o categorie di soggetti ai quali i dati sono stati o possono essere comunicati, il periodo di conservazione; b) diritto di rettifica (art. 16 del Regolamento (UE) 2016/679); c) diritto alla cancellazione (art. 17 del Regolamento (UE) 2016/679); d) diritto di limitazione di trattamento (art. 18 del Regolamento (UE) 2016/679); e) diritto alla portabilità dei dati (art. 20 del Regolamento (UE) 2016/679); f) diritto di opposizione (art. 21 del Regolamento (UE) 2016/679); g) diritto di non essere sottoposti a una decisione basata unicamente sul trattamento automatizzato, compresa la profilazione, che produca effetti giuridici che li riguardano o che incida in modo analogo significativamente sulle loro persone (art. 22 del Regolamento (UE) 2016/679). In relazione al trattamento dei dati che La riguardano, si potrà rivolgere al Titolare del trattamento per esercitare i Suoi diritti. </w:t>
      </w:r>
    </w:p>
    <w:p w14:paraId="0DA51D7D" w14:textId="77777777" w:rsidR="005F1524" w:rsidRPr="007D4DB1" w:rsidRDefault="005F1524" w:rsidP="005F1524">
      <w:pPr>
        <w:rPr>
          <w:rFonts w:cs="Calibri"/>
          <w:color w:val="000000" w:themeColor="text1"/>
          <w:sz w:val="22"/>
          <w:szCs w:val="22"/>
        </w:rPr>
      </w:pPr>
      <w:r w:rsidRPr="007D4DB1">
        <w:rPr>
          <w:rFonts w:cs="Calibri"/>
          <w:b/>
          <w:bCs/>
          <w:color w:val="000000" w:themeColor="text1"/>
          <w:sz w:val="22"/>
          <w:szCs w:val="22"/>
        </w:rPr>
        <w:t xml:space="preserve">Diritto di reclamo </w:t>
      </w:r>
    </w:p>
    <w:p w14:paraId="12690F1E" w14:textId="77777777" w:rsidR="005F1524" w:rsidRPr="00D1621C" w:rsidRDefault="005F1524" w:rsidP="005F1524">
      <w:pPr>
        <w:rPr>
          <w:rFonts w:cs="Calibri"/>
          <w:color w:val="000000" w:themeColor="text1"/>
          <w:sz w:val="22"/>
          <w:szCs w:val="22"/>
        </w:rPr>
      </w:pPr>
      <w:r w:rsidRPr="00D1621C">
        <w:rPr>
          <w:rFonts w:cs="Calibri"/>
          <w:color w:val="000000" w:themeColor="text1"/>
          <w:sz w:val="22"/>
          <w:szCs w:val="22"/>
        </w:rPr>
        <w:t xml:space="preserve">Gli interessati nel caso in cui ritengano che il trattamento dei dati personali a loro riferiti sia compiuto in violazione di quanto previsto dal Regolamento UE 679/2016 hanno il diritto di proporre reclamo al Garante, come previsto dall'art. 77 del Regolamento UE 679/2016 stesso, o di adire le opportune sedi giudiziarie ai sensi dell’art. 79 del Regolamento UE 679/2016. </w:t>
      </w:r>
    </w:p>
    <w:p w14:paraId="6375A90B" w14:textId="77777777" w:rsidR="005F1524" w:rsidRPr="007D4DB1" w:rsidRDefault="005F1524" w:rsidP="005F1524">
      <w:pPr>
        <w:rPr>
          <w:rFonts w:cs="Calibri"/>
          <w:color w:val="000000" w:themeColor="text1"/>
          <w:sz w:val="22"/>
          <w:szCs w:val="22"/>
        </w:rPr>
      </w:pPr>
      <w:r w:rsidRPr="007D4DB1">
        <w:rPr>
          <w:rFonts w:cs="Calibri"/>
          <w:b/>
          <w:bCs/>
          <w:color w:val="000000" w:themeColor="text1"/>
          <w:sz w:val="22"/>
          <w:szCs w:val="22"/>
        </w:rPr>
        <w:t xml:space="preserve">Processo decisionale automatizzato </w:t>
      </w:r>
    </w:p>
    <w:p w14:paraId="33E2FF36" w14:textId="77777777" w:rsidR="005F1524" w:rsidRDefault="005F1524" w:rsidP="005F1524">
      <w:pPr>
        <w:rPr>
          <w:rFonts w:cs="Calibri"/>
          <w:color w:val="000000" w:themeColor="text1"/>
          <w:sz w:val="22"/>
          <w:szCs w:val="22"/>
        </w:rPr>
      </w:pPr>
      <w:r w:rsidRPr="00D1621C">
        <w:rPr>
          <w:rFonts w:cs="Calibri"/>
          <w:color w:val="000000" w:themeColor="text1"/>
          <w:sz w:val="22"/>
          <w:szCs w:val="22"/>
        </w:rPr>
        <w:t>Non è previsto un processo decisionale automatizzato ai sensi dell'art. 14 comma 2 lettera g) del Regolamento (UE) 679/2016.</w:t>
      </w:r>
    </w:p>
    <w:p w14:paraId="266589E5" w14:textId="77777777" w:rsidR="005F1524" w:rsidRPr="00D1621C" w:rsidRDefault="005F1524" w:rsidP="005F1524">
      <w:pPr>
        <w:rPr>
          <w:rFonts w:cs="Calibri"/>
          <w:color w:val="000000" w:themeColor="text1"/>
          <w:sz w:val="22"/>
          <w:szCs w:val="22"/>
        </w:rPr>
      </w:pPr>
    </w:p>
    <w:p w14:paraId="2067D06A" w14:textId="46159E2F" w:rsidR="005F1524" w:rsidRPr="00D1621C" w:rsidRDefault="70464FE1" w:rsidP="005F1524">
      <w:pPr>
        <w:rPr>
          <w:rFonts w:cs="Calibri"/>
          <w:color w:val="000000" w:themeColor="text1"/>
          <w:sz w:val="22"/>
          <w:szCs w:val="22"/>
        </w:rPr>
      </w:pPr>
      <w:r w:rsidRPr="0DBFD4D0">
        <w:rPr>
          <w:rFonts w:cs="Calibri"/>
          <w:color w:val="000000" w:themeColor="text1"/>
          <w:sz w:val="22"/>
          <w:szCs w:val="22"/>
        </w:rPr>
        <w:lastRenderedPageBreak/>
        <w:t>La/il sottoscritta/o ___________________________________________________________,</w:t>
      </w:r>
      <w:r w:rsidR="302502FB" w:rsidRPr="0DBFD4D0">
        <w:rPr>
          <w:rFonts w:cs="Calibri"/>
          <w:color w:val="000000" w:themeColor="text1"/>
          <w:sz w:val="22"/>
          <w:szCs w:val="22"/>
        </w:rPr>
        <w:t xml:space="preserve"> </w:t>
      </w:r>
      <w:r w:rsidRPr="0DBFD4D0">
        <w:rPr>
          <w:rFonts w:cs="Calibri"/>
          <w:color w:val="000000" w:themeColor="text1"/>
          <w:sz w:val="22"/>
          <w:szCs w:val="22"/>
        </w:rPr>
        <w:t>nata/o a ________________________, il _______</w:t>
      </w:r>
      <w:r w:rsidR="40738DD5" w:rsidRPr="0DBFD4D0">
        <w:rPr>
          <w:rFonts w:cs="Calibri"/>
          <w:color w:val="000000" w:themeColor="text1"/>
          <w:sz w:val="22"/>
          <w:szCs w:val="22"/>
        </w:rPr>
        <w:t>_______</w:t>
      </w:r>
      <w:r w:rsidRPr="0DBFD4D0">
        <w:rPr>
          <w:rFonts w:cs="Calibri"/>
          <w:color w:val="000000" w:themeColor="text1"/>
          <w:sz w:val="22"/>
          <w:szCs w:val="22"/>
        </w:rPr>
        <w:t xml:space="preserve"> in servizio presso l’Istituto ____________________________________</w:t>
      </w:r>
      <w:r w:rsidR="594CC1A5" w:rsidRPr="0DBFD4D0">
        <w:rPr>
          <w:rFonts w:cs="Calibri"/>
          <w:color w:val="000000" w:themeColor="text1"/>
          <w:sz w:val="22"/>
          <w:szCs w:val="22"/>
        </w:rPr>
        <w:t xml:space="preserve"> </w:t>
      </w:r>
      <w:r w:rsidRPr="0DBFD4D0">
        <w:rPr>
          <w:rFonts w:cs="Calibri"/>
          <w:color w:val="000000" w:themeColor="text1"/>
          <w:sz w:val="22"/>
          <w:szCs w:val="22"/>
        </w:rPr>
        <w:t>per l'anno scolastico 2025/2026,</w:t>
      </w:r>
    </w:p>
    <w:p w14:paraId="49B32B27" w14:textId="77777777" w:rsidR="005F1524" w:rsidRPr="00D1621C" w:rsidRDefault="005F1524" w:rsidP="005F1524">
      <w:pPr>
        <w:rPr>
          <w:rFonts w:cs="Calibri"/>
          <w:color w:val="000000" w:themeColor="text1"/>
          <w:sz w:val="22"/>
          <w:szCs w:val="22"/>
        </w:rPr>
      </w:pPr>
      <w:r>
        <w:rPr>
          <w:noProof/>
        </w:rPr>
        <w:drawing>
          <wp:inline distT="0" distB="0" distL="0" distR="0" wp14:anchorId="06BE81B7" wp14:editId="5582EB7F">
            <wp:extent cx="142875" cy="142875"/>
            <wp:effectExtent l="0" t="0" r="0" b="0"/>
            <wp:docPr id="586011623" name="Immagine 586011623" descr="Casella di tes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23974329"/>
                    <pic:cNvPicPr/>
                  </pic:nvPicPr>
                  <pic:blipFill>
                    <a:blip r:embed="rId14">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inline>
        </w:drawing>
      </w:r>
      <w:r w:rsidRPr="36D74D2A">
        <w:rPr>
          <w:rFonts w:cs="Calibri"/>
          <w:color w:val="000000" w:themeColor="text1"/>
          <w:sz w:val="22"/>
          <w:szCs w:val="22"/>
        </w:rPr>
        <w:t xml:space="preserve">      dà il consenso             </w:t>
      </w:r>
      <w:r>
        <w:rPr>
          <w:noProof/>
        </w:rPr>
        <w:drawing>
          <wp:inline distT="0" distB="0" distL="0" distR="0" wp14:anchorId="1A9152D0" wp14:editId="5422A9B6">
            <wp:extent cx="142875" cy="142875"/>
            <wp:effectExtent l="0" t="0" r="0" b="0"/>
            <wp:docPr id="1558589817" name="Immagine 1722174476" descr="Fo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22174476"/>
                    <pic:cNvPicPr/>
                  </pic:nvPicPr>
                  <pic:blipFill>
                    <a:blip r:embed="rId14">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inline>
        </w:drawing>
      </w:r>
      <w:r w:rsidRPr="36D74D2A">
        <w:rPr>
          <w:rFonts w:cs="Calibri"/>
          <w:color w:val="000000" w:themeColor="text1"/>
          <w:sz w:val="22"/>
          <w:szCs w:val="22"/>
        </w:rPr>
        <w:t xml:space="preserve"> </w:t>
      </w:r>
      <w:r>
        <w:tab/>
      </w:r>
      <w:r w:rsidRPr="36D74D2A">
        <w:rPr>
          <w:rFonts w:cs="Calibri"/>
          <w:color w:val="000000" w:themeColor="text1"/>
          <w:sz w:val="22"/>
          <w:szCs w:val="22"/>
        </w:rPr>
        <w:t>nega il consenso</w:t>
      </w:r>
    </w:p>
    <w:p w14:paraId="798B5D4B" w14:textId="52D2DD0A" w:rsidR="005F1524" w:rsidRPr="00D1621C" w:rsidRDefault="70464FE1" w:rsidP="005F1524">
      <w:pPr>
        <w:rPr>
          <w:rFonts w:cs="Calibri"/>
          <w:color w:val="000000" w:themeColor="text1"/>
          <w:sz w:val="22"/>
          <w:szCs w:val="22"/>
        </w:rPr>
      </w:pPr>
      <w:r w:rsidRPr="366C7A0F">
        <w:rPr>
          <w:rFonts w:cs="Calibri"/>
          <w:color w:val="000000" w:themeColor="text1"/>
          <w:sz w:val="22"/>
          <w:szCs w:val="22"/>
        </w:rPr>
        <w:t>al trattamento dei propri dati finalizzato alla partecipazione al progetto Erasmus+ e all’invio di sms e/o e</w:t>
      </w:r>
      <w:r w:rsidR="357155E0" w:rsidRPr="366C7A0F">
        <w:rPr>
          <w:rFonts w:cs="Calibri"/>
          <w:color w:val="000000" w:themeColor="text1"/>
          <w:sz w:val="22"/>
          <w:szCs w:val="22"/>
        </w:rPr>
        <w:t>-</w:t>
      </w:r>
      <w:r w:rsidRPr="366C7A0F">
        <w:rPr>
          <w:rFonts w:cs="Calibri"/>
          <w:color w:val="000000" w:themeColor="text1"/>
          <w:sz w:val="22"/>
          <w:szCs w:val="22"/>
        </w:rPr>
        <w:t>mail per comunicazioni riguardanti il progetto.</w:t>
      </w:r>
    </w:p>
    <w:p w14:paraId="194887D3" w14:textId="6B6B9185" w:rsidR="366C7A0F" w:rsidRDefault="366C7A0F" w:rsidP="366C7A0F">
      <w:pPr>
        <w:shd w:val="clear" w:color="auto" w:fill="FFFFFF" w:themeFill="background1"/>
        <w:spacing w:line="240" w:lineRule="auto"/>
        <w:rPr>
          <w:rFonts w:cs="Calibri"/>
          <w:color w:val="000000" w:themeColor="text1"/>
          <w:sz w:val="22"/>
          <w:szCs w:val="22"/>
        </w:rPr>
      </w:pPr>
    </w:p>
    <w:p w14:paraId="7286F630" w14:textId="77777777" w:rsidR="005F1524" w:rsidRPr="00D1621C" w:rsidRDefault="005F1524" w:rsidP="005F1524">
      <w:pPr>
        <w:shd w:val="clear" w:color="auto" w:fill="FFFFFF" w:themeFill="background1"/>
        <w:spacing w:line="240" w:lineRule="auto"/>
        <w:rPr>
          <w:rFonts w:cs="Calibri"/>
          <w:color w:val="000000" w:themeColor="text1"/>
          <w:sz w:val="22"/>
          <w:szCs w:val="22"/>
        </w:rPr>
      </w:pPr>
      <w:r w:rsidRPr="00D1621C">
        <w:rPr>
          <w:rFonts w:cs="Calibri"/>
          <w:color w:val="000000" w:themeColor="text1"/>
          <w:sz w:val="22"/>
          <w:szCs w:val="22"/>
        </w:rPr>
        <w:t>Data_________________________</w:t>
      </w:r>
      <w:r w:rsidRPr="00D1621C">
        <w:rPr>
          <w:sz w:val="22"/>
          <w:szCs w:val="22"/>
        </w:rPr>
        <w:tab/>
      </w:r>
      <w:r w:rsidRPr="00D1621C">
        <w:rPr>
          <w:sz w:val="22"/>
          <w:szCs w:val="22"/>
        </w:rPr>
        <w:tab/>
      </w:r>
      <w:r w:rsidRPr="00D1621C">
        <w:rPr>
          <w:sz w:val="22"/>
          <w:szCs w:val="22"/>
        </w:rPr>
        <w:tab/>
      </w:r>
      <w:r w:rsidRPr="00D1621C">
        <w:rPr>
          <w:sz w:val="22"/>
          <w:szCs w:val="22"/>
        </w:rPr>
        <w:tab/>
      </w:r>
      <w:r w:rsidRPr="00D1621C">
        <w:rPr>
          <w:rFonts w:cs="Calibri"/>
          <w:color w:val="000000" w:themeColor="text1"/>
          <w:sz w:val="22"/>
          <w:szCs w:val="22"/>
        </w:rPr>
        <w:t>Firma _________________________</w:t>
      </w:r>
    </w:p>
    <w:p w14:paraId="119D082B" w14:textId="2B26599D" w:rsidR="00AB14B5" w:rsidRPr="00CC027B" w:rsidRDefault="00AB14B5" w:rsidP="366C7A0F">
      <w:pPr>
        <w:tabs>
          <w:tab w:val="left" w:pos="5730"/>
        </w:tabs>
        <w:rPr>
          <w:rFonts w:asciiTheme="minorHAnsi" w:hAnsiTheme="minorHAnsi" w:cstheme="minorBidi"/>
          <w:b/>
          <w:bCs/>
        </w:rPr>
      </w:pPr>
    </w:p>
    <w:sectPr w:rsidR="00AB14B5" w:rsidRPr="00CC027B" w:rsidSect="001741C1">
      <w:headerReference w:type="default" r:id="rId15"/>
      <w:footerReference w:type="default" r:id="rId16"/>
      <w:pgSz w:w="11906" w:h="16838" w:code="9"/>
      <w:pgMar w:top="2775" w:right="1134" w:bottom="1177"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EEAEF5" w14:textId="77777777" w:rsidR="002B3944" w:rsidRDefault="002B3944" w:rsidP="007C6B80">
      <w:r>
        <w:separator/>
      </w:r>
    </w:p>
  </w:endnote>
  <w:endnote w:type="continuationSeparator" w:id="0">
    <w:p w14:paraId="582E69D6" w14:textId="77777777" w:rsidR="002B3944" w:rsidRDefault="002B3944" w:rsidP="007C6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Roboto">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English111 Adagio BT">
    <w:altName w:val="Calibri"/>
    <w:charset w:val="00"/>
    <w:family w:val="script"/>
    <w:pitch w:val="variable"/>
    <w:sig w:usb0="00000087" w:usb1="00000000" w:usb2="00000000" w:usb3="00000000" w:csb0="0000001B" w:csb1="00000000"/>
  </w:font>
  <w:font w:name="pmn»˛">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366C7A0F" w14:paraId="469245ED" w14:textId="77777777" w:rsidTr="366C7A0F">
      <w:trPr>
        <w:trHeight w:val="300"/>
      </w:trPr>
      <w:tc>
        <w:tcPr>
          <w:tcW w:w="3210" w:type="dxa"/>
        </w:tcPr>
        <w:p w14:paraId="5FB9C117" w14:textId="7DF1A2C9" w:rsidR="366C7A0F" w:rsidRDefault="366C7A0F" w:rsidP="366C7A0F">
          <w:pPr>
            <w:pStyle w:val="Intestazione"/>
            <w:ind w:left="-115"/>
            <w:jc w:val="left"/>
          </w:pPr>
        </w:p>
      </w:tc>
      <w:tc>
        <w:tcPr>
          <w:tcW w:w="3210" w:type="dxa"/>
        </w:tcPr>
        <w:p w14:paraId="3A7323B2" w14:textId="5AA69BFF" w:rsidR="366C7A0F" w:rsidRDefault="366C7A0F" w:rsidP="366C7A0F">
          <w:pPr>
            <w:pStyle w:val="Intestazione"/>
            <w:jc w:val="center"/>
          </w:pPr>
        </w:p>
      </w:tc>
      <w:tc>
        <w:tcPr>
          <w:tcW w:w="3210" w:type="dxa"/>
        </w:tcPr>
        <w:p w14:paraId="3C40F10F" w14:textId="76151EF5" w:rsidR="366C7A0F" w:rsidRDefault="366C7A0F" w:rsidP="366C7A0F">
          <w:pPr>
            <w:pStyle w:val="Intestazione"/>
            <w:ind w:right="-115"/>
            <w:jc w:val="right"/>
          </w:pPr>
          <w:r>
            <w:fldChar w:fldCharType="begin"/>
          </w:r>
          <w:r>
            <w:instrText>PAGE</w:instrText>
          </w:r>
          <w:r>
            <w:fldChar w:fldCharType="separate"/>
          </w:r>
          <w:r w:rsidR="00E7112B">
            <w:rPr>
              <w:noProof/>
            </w:rPr>
            <w:t>1</w:t>
          </w:r>
          <w:r>
            <w:fldChar w:fldCharType="end"/>
          </w:r>
        </w:p>
      </w:tc>
    </w:tr>
  </w:tbl>
  <w:p w14:paraId="00222449" w14:textId="12F54FC1" w:rsidR="366C7A0F" w:rsidRDefault="366C7A0F" w:rsidP="366C7A0F">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485DE" w14:textId="77777777" w:rsidR="002B3944" w:rsidRDefault="002B3944" w:rsidP="007C6B80">
      <w:r>
        <w:separator/>
      </w:r>
    </w:p>
  </w:footnote>
  <w:footnote w:type="continuationSeparator" w:id="0">
    <w:p w14:paraId="443BE007" w14:textId="77777777" w:rsidR="002B3944" w:rsidRDefault="002B3944" w:rsidP="007C6B8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2F808" w14:textId="69552A0D" w:rsidR="0035185E" w:rsidRPr="00B3759E" w:rsidRDefault="0035185E" w:rsidP="007E5B52">
    <w:pPr>
      <w:pStyle w:val="Intestazione"/>
      <w:spacing w:line="240" w:lineRule="auto"/>
      <w:jc w:val="center"/>
      <w:rPr>
        <w:rFonts w:ascii="English111 Adagio BT" w:hAnsi="English111 Adagio BT" w:cstheme="minorHAnsi"/>
        <w:noProof/>
        <w:sz w:val="28"/>
        <w:szCs w:val="28"/>
      </w:rPr>
    </w:pPr>
  </w:p>
  <w:p w14:paraId="00133A85" w14:textId="56D4875A" w:rsidR="0035185E" w:rsidRPr="00B3759E" w:rsidRDefault="0035185E" w:rsidP="007E5B52">
    <w:pPr>
      <w:pStyle w:val="Intestazione"/>
      <w:spacing w:line="288" w:lineRule="auto"/>
      <w:jc w:val="center"/>
      <w:rPr>
        <w:rFonts w:ascii="English111 Adagio BT" w:hAnsi="English111 Adagio BT" w:cstheme="minorHAnsi"/>
        <w:noProof/>
        <w:sz w:val="28"/>
        <w:szCs w:val="28"/>
      </w:rPr>
    </w:pPr>
  </w:p>
  <w:p w14:paraId="492B11AE" w14:textId="654B0EB2" w:rsidR="000C7EEA" w:rsidRDefault="00B9561B" w:rsidP="008A16F4">
    <w:pPr>
      <w:pStyle w:val="Intestazione"/>
      <w:spacing w:after="120" w:line="240" w:lineRule="auto"/>
      <w:jc w:val="center"/>
      <w:rPr>
        <w:rFonts w:asciiTheme="majorHAnsi" w:hAnsiTheme="majorHAnsi" w:cstheme="minorHAnsi"/>
        <w:sz w:val="28"/>
        <w:szCs w:val="28"/>
      </w:rPr>
    </w:pPr>
    <w:r>
      <w:rPr>
        <w:rFonts w:asciiTheme="majorHAnsi" w:hAnsiTheme="majorHAnsi" w:cstheme="minorHAnsi"/>
        <w:noProof/>
        <w:sz w:val="28"/>
        <w:szCs w:val="28"/>
      </w:rPr>
      <w:drawing>
        <wp:inline distT="0" distB="0" distL="0" distR="0" wp14:anchorId="6C9CB78A" wp14:editId="23BEAEF7">
          <wp:extent cx="5060315" cy="871855"/>
          <wp:effectExtent l="0" t="0" r="6985" b="4445"/>
          <wp:docPr id="76984617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315" cy="871855"/>
                  </a:xfrm>
                  <a:prstGeom prst="rect">
                    <a:avLst/>
                  </a:prstGeom>
                  <a:noFill/>
                </pic:spPr>
              </pic:pic>
            </a:graphicData>
          </a:graphic>
        </wp:inline>
      </w:drawing>
    </w:r>
  </w:p>
  <w:p w14:paraId="0C25F3BD" w14:textId="77777777" w:rsidR="00B9561B" w:rsidRDefault="00B9561B" w:rsidP="008A16F4">
    <w:pPr>
      <w:pStyle w:val="Intestazione"/>
      <w:spacing w:after="120" w:line="240" w:lineRule="auto"/>
      <w:jc w:val="center"/>
      <w:rPr>
        <w:rFonts w:asciiTheme="majorHAnsi" w:hAnsiTheme="majorHAnsi" w:cstheme="minorHAnsi"/>
        <w:sz w:val="28"/>
        <w:szCs w:val="28"/>
      </w:rPr>
    </w:pPr>
  </w:p>
  <w:p w14:paraId="1C19B6EC" w14:textId="21068914" w:rsidR="0313BCEB" w:rsidRDefault="0313BCEB" w:rsidP="0313BCEB">
    <w:pPr>
      <w:ind w:right="-1"/>
      <w:rPr>
        <w:rFonts w:ascii="pmn»˛" w:eastAsiaTheme="minorEastAsia" w:hAnsi="pmn»˛" w:cs="pmn»˛"/>
        <w:b/>
        <w:bCs/>
      </w:rPr>
    </w:pPr>
    <w:r>
      <w:rPr>
        <w:noProof/>
      </w:rPr>
      <w:drawing>
        <wp:inline distT="0" distB="0" distL="0" distR="0" wp14:anchorId="31E0FDE0" wp14:editId="6D13EBEA">
          <wp:extent cx="2389664" cy="670448"/>
          <wp:effectExtent l="0" t="0" r="0" b="0"/>
          <wp:docPr id="1746556657" name="Immagine 1" descr="Immagine che contiene testo, Carattere, Blu elettrico,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888196" name="Immagine 1" descr="Immagine che contiene testo, Carattere, Blu elettrico, schermata&#10;&#10;Descrizione generata automaticamente"/>
                  <pic:cNvPicPr/>
                </pic:nvPicPr>
                <pic:blipFill>
                  <a:blip r:embed="rId2"/>
                  <a:stretch>
                    <a:fillRect/>
                  </a:stretch>
                </pic:blipFill>
                <pic:spPr>
                  <a:xfrm>
                    <a:off x="0" y="0"/>
                    <a:ext cx="2389664" cy="670448"/>
                  </a:xfrm>
                  <a:prstGeom prst="rect">
                    <a:avLst/>
                  </a:prstGeom>
                </pic:spPr>
              </pic:pic>
            </a:graphicData>
          </a:graphic>
        </wp:inline>
      </w:drawing>
    </w:r>
    <w:r>
      <w:rPr>
        <w:noProof/>
      </w:rPr>
      <w:drawing>
        <wp:inline distT="0" distB="0" distL="0" distR="0" wp14:anchorId="625860C9" wp14:editId="32F74601">
          <wp:extent cx="3573194" cy="903593"/>
          <wp:effectExtent l="0" t="0" r="0" b="0"/>
          <wp:docPr id="658027433" name="Immagine 1" descr="Immagine che contiene testo, schermata, Caratter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23539" name="Immagine 1" descr="Immagine che contiene testo, schermata, Carattere, logo&#10;&#10;Descrizione generata automaticamente"/>
                  <pic:cNvPicPr/>
                </pic:nvPicPr>
                <pic:blipFill>
                  <a:blip r:embed="rId3"/>
                  <a:stretch>
                    <a:fillRect/>
                  </a:stretch>
                </pic:blipFill>
                <pic:spPr>
                  <a:xfrm>
                    <a:off x="0" y="0"/>
                    <a:ext cx="3595865" cy="909326"/>
                  </a:xfrm>
                  <a:prstGeom prst="rect">
                    <a:avLst/>
                  </a:prstGeom>
                </pic:spPr>
              </pic:pic>
            </a:graphicData>
          </a:graphic>
        </wp:inline>
      </w:drawing>
    </w:r>
    <w:r w:rsidRPr="0313BCEB">
      <w:rPr>
        <w:rFonts w:ascii="pmn»˛" w:eastAsiaTheme="minorEastAsia" w:hAnsi="pmn»˛" w:cs="pmn»˛"/>
        <w:b/>
        <w:bCs/>
      </w:rPr>
      <w:t xml:space="preserve"> </w:t>
    </w:r>
  </w:p>
  <w:p w14:paraId="3CF2C531" w14:textId="14521DB9" w:rsidR="0057381E" w:rsidRDefault="0313BCEB" w:rsidP="0313BCEB">
    <w:pPr>
      <w:adjustRightInd w:val="0"/>
      <w:ind w:right="-1"/>
      <w:rPr>
        <w:rFonts w:asciiTheme="minorHAnsi" w:eastAsiaTheme="minorEastAsia" w:hAnsiTheme="minorHAnsi" w:cstheme="minorBidi"/>
        <w:b/>
        <w:bCs/>
        <w:sz w:val="18"/>
        <w:szCs w:val="18"/>
      </w:rPr>
    </w:pPr>
    <w:r w:rsidRPr="0313BCEB">
      <w:rPr>
        <w:rFonts w:asciiTheme="minorHAnsi" w:eastAsiaTheme="minorEastAsia" w:hAnsiTheme="minorHAnsi" w:cstheme="minorBidi"/>
        <w:b/>
        <w:bCs/>
        <w:sz w:val="18"/>
        <w:szCs w:val="18"/>
      </w:rPr>
      <w:t>Realizzazione di scambi ed esperienze formative all’estero per studenti e per il</w:t>
    </w:r>
    <w:r w:rsidRPr="0313BCEB">
      <w:rPr>
        <w:rFonts w:asciiTheme="minorHAnsi" w:eastAsiaTheme="minorEastAsia" w:hAnsiTheme="minorHAnsi" w:cstheme="minorBidi"/>
        <w:sz w:val="18"/>
        <w:szCs w:val="18"/>
      </w:rPr>
      <w:t xml:space="preserve"> </w:t>
    </w:r>
    <w:r w:rsidRPr="0313BCEB">
      <w:rPr>
        <w:rFonts w:asciiTheme="minorHAnsi" w:eastAsiaTheme="minorEastAsia" w:hAnsiTheme="minorHAnsi" w:cstheme="minorBidi"/>
        <w:b/>
        <w:bCs/>
        <w:sz w:val="18"/>
        <w:szCs w:val="18"/>
      </w:rPr>
      <w:t>personale scolastico attraverso un potenziamento del programma Erasmus+ 2021-2027, nell’ambito del PNRR - Piano nazionale di ripresa e resilienza (PNRR), finanziato dall’Unione europea – NextGenerationEU. Missione 4 – Componente 1 – Investimento 3.1 “Nuove competenze e nuovi linguaggi” (D.M. 61/2023) - INTERVENTO: CUP B56E23004900006</w:t>
    </w:r>
  </w:p>
  <w:p w14:paraId="466E4A6C" w14:textId="77777777" w:rsidR="00DC022A" w:rsidRPr="001A7DF6" w:rsidRDefault="00DC022A" w:rsidP="00C960A9">
    <w:pPr>
      <w:adjustRightInd w:val="0"/>
      <w:ind w:left="426" w:right="-1"/>
      <w:rPr>
        <w:rFonts w:asciiTheme="minorHAnsi" w:hAnsiTheme="minorHAnsi" w:cstheme="minorHAnsi"/>
        <w:sz w:val="18"/>
        <w:szCs w:val="18"/>
      </w:rPr>
    </w:pPr>
  </w:p>
</w:hdr>
</file>

<file path=word/intelligence2.xml><?xml version="1.0" encoding="utf-8"?>
<int2:intelligence xmlns:int2="http://schemas.microsoft.com/office/intelligence/2020/intelligence" xmlns:oel="http://schemas.microsoft.com/office/2019/extlst">
  <int2:observations>
    <int2:textHash int2:hashCode="UKpPtYp6YyGE+w" int2:id="LfKk2qxJ">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B76BD"/>
    <w:multiLevelType w:val="multilevel"/>
    <w:tmpl w:val="E0ACC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FC983"/>
    <w:multiLevelType w:val="hybridMultilevel"/>
    <w:tmpl w:val="C6AC4D4C"/>
    <w:lvl w:ilvl="0" w:tplc="AF40C1C6">
      <w:start w:val="1"/>
      <w:numFmt w:val="bullet"/>
      <w:lvlText w:val=""/>
      <w:lvlJc w:val="left"/>
      <w:pPr>
        <w:ind w:left="1428" w:hanging="360"/>
      </w:pPr>
      <w:rPr>
        <w:rFonts w:ascii="Symbol" w:hAnsi="Symbol" w:hint="default"/>
      </w:rPr>
    </w:lvl>
    <w:lvl w:ilvl="1" w:tplc="5DCCF66C">
      <w:start w:val="1"/>
      <w:numFmt w:val="bullet"/>
      <w:lvlText w:val="o"/>
      <w:lvlJc w:val="left"/>
      <w:pPr>
        <w:ind w:left="1440" w:hanging="360"/>
      </w:pPr>
      <w:rPr>
        <w:rFonts w:ascii="Courier New" w:hAnsi="Courier New" w:hint="default"/>
      </w:rPr>
    </w:lvl>
    <w:lvl w:ilvl="2" w:tplc="40FC4E22">
      <w:start w:val="1"/>
      <w:numFmt w:val="bullet"/>
      <w:lvlText w:val=""/>
      <w:lvlJc w:val="left"/>
      <w:pPr>
        <w:ind w:left="2160" w:hanging="360"/>
      </w:pPr>
      <w:rPr>
        <w:rFonts w:ascii="Wingdings" w:hAnsi="Wingdings" w:hint="default"/>
      </w:rPr>
    </w:lvl>
    <w:lvl w:ilvl="3" w:tplc="BEDECA4E">
      <w:start w:val="1"/>
      <w:numFmt w:val="bullet"/>
      <w:lvlText w:val=""/>
      <w:lvlJc w:val="left"/>
      <w:pPr>
        <w:ind w:left="2880" w:hanging="360"/>
      </w:pPr>
      <w:rPr>
        <w:rFonts w:ascii="Symbol" w:hAnsi="Symbol" w:hint="default"/>
      </w:rPr>
    </w:lvl>
    <w:lvl w:ilvl="4" w:tplc="BAF84204">
      <w:start w:val="1"/>
      <w:numFmt w:val="bullet"/>
      <w:lvlText w:val="o"/>
      <w:lvlJc w:val="left"/>
      <w:pPr>
        <w:ind w:left="3600" w:hanging="360"/>
      </w:pPr>
      <w:rPr>
        <w:rFonts w:ascii="Courier New" w:hAnsi="Courier New" w:hint="default"/>
      </w:rPr>
    </w:lvl>
    <w:lvl w:ilvl="5" w:tplc="F7A62464">
      <w:start w:val="1"/>
      <w:numFmt w:val="bullet"/>
      <w:lvlText w:val=""/>
      <w:lvlJc w:val="left"/>
      <w:pPr>
        <w:ind w:left="4320" w:hanging="360"/>
      </w:pPr>
      <w:rPr>
        <w:rFonts w:ascii="Wingdings" w:hAnsi="Wingdings" w:hint="default"/>
      </w:rPr>
    </w:lvl>
    <w:lvl w:ilvl="6" w:tplc="930A7276">
      <w:start w:val="1"/>
      <w:numFmt w:val="bullet"/>
      <w:lvlText w:val=""/>
      <w:lvlJc w:val="left"/>
      <w:pPr>
        <w:ind w:left="5040" w:hanging="360"/>
      </w:pPr>
      <w:rPr>
        <w:rFonts w:ascii="Symbol" w:hAnsi="Symbol" w:hint="default"/>
      </w:rPr>
    </w:lvl>
    <w:lvl w:ilvl="7" w:tplc="8E34CE20">
      <w:start w:val="1"/>
      <w:numFmt w:val="bullet"/>
      <w:lvlText w:val="o"/>
      <w:lvlJc w:val="left"/>
      <w:pPr>
        <w:ind w:left="5760" w:hanging="360"/>
      </w:pPr>
      <w:rPr>
        <w:rFonts w:ascii="Courier New" w:hAnsi="Courier New" w:hint="default"/>
      </w:rPr>
    </w:lvl>
    <w:lvl w:ilvl="8" w:tplc="31365DE8">
      <w:start w:val="1"/>
      <w:numFmt w:val="bullet"/>
      <w:lvlText w:val=""/>
      <w:lvlJc w:val="left"/>
      <w:pPr>
        <w:ind w:left="6480" w:hanging="360"/>
      </w:pPr>
      <w:rPr>
        <w:rFonts w:ascii="Wingdings" w:hAnsi="Wingdings" w:hint="default"/>
      </w:rPr>
    </w:lvl>
  </w:abstractNum>
  <w:abstractNum w:abstractNumId="2" w15:restartNumberingAfterBreak="0">
    <w:nsid w:val="0EEF29D5"/>
    <w:multiLevelType w:val="hybridMultilevel"/>
    <w:tmpl w:val="37E82CE4"/>
    <w:lvl w:ilvl="0" w:tplc="6DEEE55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03C383"/>
    <w:multiLevelType w:val="hybridMultilevel"/>
    <w:tmpl w:val="3B163CBC"/>
    <w:lvl w:ilvl="0" w:tplc="8CF62AD8">
      <w:start w:val="1"/>
      <w:numFmt w:val="bullet"/>
      <w:lvlText w:val="-"/>
      <w:lvlJc w:val="left"/>
      <w:pPr>
        <w:ind w:left="720" w:hanging="360"/>
      </w:pPr>
      <w:rPr>
        <w:rFonts w:ascii="Aptos" w:hAnsi="Aptos" w:hint="default"/>
      </w:rPr>
    </w:lvl>
    <w:lvl w:ilvl="1" w:tplc="EFDEC8D2">
      <w:start w:val="1"/>
      <w:numFmt w:val="bullet"/>
      <w:lvlText w:val="o"/>
      <w:lvlJc w:val="left"/>
      <w:pPr>
        <w:ind w:left="1440" w:hanging="360"/>
      </w:pPr>
      <w:rPr>
        <w:rFonts w:ascii="Courier New" w:hAnsi="Courier New" w:hint="default"/>
      </w:rPr>
    </w:lvl>
    <w:lvl w:ilvl="2" w:tplc="BBC2B292">
      <w:start w:val="1"/>
      <w:numFmt w:val="bullet"/>
      <w:lvlText w:val=""/>
      <w:lvlJc w:val="left"/>
      <w:pPr>
        <w:ind w:left="2160" w:hanging="360"/>
      </w:pPr>
      <w:rPr>
        <w:rFonts w:ascii="Wingdings" w:hAnsi="Wingdings" w:hint="default"/>
      </w:rPr>
    </w:lvl>
    <w:lvl w:ilvl="3" w:tplc="123629CA">
      <w:start w:val="1"/>
      <w:numFmt w:val="bullet"/>
      <w:lvlText w:val=""/>
      <w:lvlJc w:val="left"/>
      <w:pPr>
        <w:ind w:left="2880" w:hanging="360"/>
      </w:pPr>
      <w:rPr>
        <w:rFonts w:ascii="Symbol" w:hAnsi="Symbol" w:hint="default"/>
      </w:rPr>
    </w:lvl>
    <w:lvl w:ilvl="4" w:tplc="A2B44FDE">
      <w:start w:val="1"/>
      <w:numFmt w:val="bullet"/>
      <w:lvlText w:val="o"/>
      <w:lvlJc w:val="left"/>
      <w:pPr>
        <w:ind w:left="3600" w:hanging="360"/>
      </w:pPr>
      <w:rPr>
        <w:rFonts w:ascii="Courier New" w:hAnsi="Courier New" w:hint="default"/>
      </w:rPr>
    </w:lvl>
    <w:lvl w:ilvl="5" w:tplc="79F41C3C">
      <w:start w:val="1"/>
      <w:numFmt w:val="bullet"/>
      <w:lvlText w:val=""/>
      <w:lvlJc w:val="left"/>
      <w:pPr>
        <w:ind w:left="4320" w:hanging="360"/>
      </w:pPr>
      <w:rPr>
        <w:rFonts w:ascii="Wingdings" w:hAnsi="Wingdings" w:hint="default"/>
      </w:rPr>
    </w:lvl>
    <w:lvl w:ilvl="6" w:tplc="7982FE0C">
      <w:start w:val="1"/>
      <w:numFmt w:val="bullet"/>
      <w:lvlText w:val=""/>
      <w:lvlJc w:val="left"/>
      <w:pPr>
        <w:ind w:left="5040" w:hanging="360"/>
      </w:pPr>
      <w:rPr>
        <w:rFonts w:ascii="Symbol" w:hAnsi="Symbol" w:hint="default"/>
      </w:rPr>
    </w:lvl>
    <w:lvl w:ilvl="7" w:tplc="D49AC98A">
      <w:start w:val="1"/>
      <w:numFmt w:val="bullet"/>
      <w:lvlText w:val="o"/>
      <w:lvlJc w:val="left"/>
      <w:pPr>
        <w:ind w:left="5760" w:hanging="360"/>
      </w:pPr>
      <w:rPr>
        <w:rFonts w:ascii="Courier New" w:hAnsi="Courier New" w:hint="default"/>
      </w:rPr>
    </w:lvl>
    <w:lvl w:ilvl="8" w:tplc="6A328EC6">
      <w:start w:val="1"/>
      <w:numFmt w:val="bullet"/>
      <w:lvlText w:val=""/>
      <w:lvlJc w:val="left"/>
      <w:pPr>
        <w:ind w:left="6480" w:hanging="360"/>
      </w:pPr>
      <w:rPr>
        <w:rFonts w:ascii="Wingdings" w:hAnsi="Wingdings" w:hint="default"/>
      </w:rPr>
    </w:lvl>
  </w:abstractNum>
  <w:abstractNum w:abstractNumId="4" w15:restartNumberingAfterBreak="0">
    <w:nsid w:val="12EB663C"/>
    <w:multiLevelType w:val="multilevel"/>
    <w:tmpl w:val="8BDC0E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955D5B"/>
    <w:multiLevelType w:val="hybridMultilevel"/>
    <w:tmpl w:val="9D80A82E"/>
    <w:lvl w:ilvl="0" w:tplc="6DEEE55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156B5C7"/>
    <w:multiLevelType w:val="hybridMultilevel"/>
    <w:tmpl w:val="7630B58C"/>
    <w:lvl w:ilvl="0" w:tplc="2C840976">
      <w:start w:val="1"/>
      <w:numFmt w:val="bullet"/>
      <w:lvlText w:val="-"/>
      <w:lvlJc w:val="left"/>
      <w:pPr>
        <w:ind w:left="720" w:hanging="360"/>
      </w:pPr>
      <w:rPr>
        <w:rFonts w:ascii="Aptos" w:hAnsi="Aptos" w:hint="default"/>
      </w:rPr>
    </w:lvl>
    <w:lvl w:ilvl="1" w:tplc="2E4A5796">
      <w:start w:val="1"/>
      <w:numFmt w:val="bullet"/>
      <w:lvlText w:val="o"/>
      <w:lvlJc w:val="left"/>
      <w:pPr>
        <w:ind w:left="1440" w:hanging="360"/>
      </w:pPr>
      <w:rPr>
        <w:rFonts w:ascii="Courier New" w:hAnsi="Courier New" w:hint="default"/>
      </w:rPr>
    </w:lvl>
    <w:lvl w:ilvl="2" w:tplc="A0B0FAB8">
      <w:start w:val="1"/>
      <w:numFmt w:val="bullet"/>
      <w:lvlText w:val=""/>
      <w:lvlJc w:val="left"/>
      <w:pPr>
        <w:ind w:left="2160" w:hanging="360"/>
      </w:pPr>
      <w:rPr>
        <w:rFonts w:ascii="Wingdings" w:hAnsi="Wingdings" w:hint="default"/>
      </w:rPr>
    </w:lvl>
    <w:lvl w:ilvl="3" w:tplc="F34E85AE">
      <w:start w:val="1"/>
      <w:numFmt w:val="bullet"/>
      <w:lvlText w:val=""/>
      <w:lvlJc w:val="left"/>
      <w:pPr>
        <w:ind w:left="2880" w:hanging="360"/>
      </w:pPr>
      <w:rPr>
        <w:rFonts w:ascii="Symbol" w:hAnsi="Symbol" w:hint="default"/>
      </w:rPr>
    </w:lvl>
    <w:lvl w:ilvl="4" w:tplc="E6B2D2C8">
      <w:start w:val="1"/>
      <w:numFmt w:val="bullet"/>
      <w:lvlText w:val="o"/>
      <w:lvlJc w:val="left"/>
      <w:pPr>
        <w:ind w:left="3600" w:hanging="360"/>
      </w:pPr>
      <w:rPr>
        <w:rFonts w:ascii="Courier New" w:hAnsi="Courier New" w:hint="default"/>
      </w:rPr>
    </w:lvl>
    <w:lvl w:ilvl="5" w:tplc="E07223DA">
      <w:start w:val="1"/>
      <w:numFmt w:val="bullet"/>
      <w:lvlText w:val=""/>
      <w:lvlJc w:val="left"/>
      <w:pPr>
        <w:ind w:left="4320" w:hanging="360"/>
      </w:pPr>
      <w:rPr>
        <w:rFonts w:ascii="Wingdings" w:hAnsi="Wingdings" w:hint="default"/>
      </w:rPr>
    </w:lvl>
    <w:lvl w:ilvl="6" w:tplc="E4B22AE8">
      <w:start w:val="1"/>
      <w:numFmt w:val="bullet"/>
      <w:lvlText w:val=""/>
      <w:lvlJc w:val="left"/>
      <w:pPr>
        <w:ind w:left="5040" w:hanging="360"/>
      </w:pPr>
      <w:rPr>
        <w:rFonts w:ascii="Symbol" w:hAnsi="Symbol" w:hint="default"/>
      </w:rPr>
    </w:lvl>
    <w:lvl w:ilvl="7" w:tplc="6220D4B8">
      <w:start w:val="1"/>
      <w:numFmt w:val="bullet"/>
      <w:lvlText w:val="o"/>
      <w:lvlJc w:val="left"/>
      <w:pPr>
        <w:ind w:left="5760" w:hanging="360"/>
      </w:pPr>
      <w:rPr>
        <w:rFonts w:ascii="Courier New" w:hAnsi="Courier New" w:hint="default"/>
      </w:rPr>
    </w:lvl>
    <w:lvl w:ilvl="8" w:tplc="43A6B4E0">
      <w:start w:val="1"/>
      <w:numFmt w:val="bullet"/>
      <w:lvlText w:val=""/>
      <w:lvlJc w:val="left"/>
      <w:pPr>
        <w:ind w:left="6480" w:hanging="360"/>
      </w:pPr>
      <w:rPr>
        <w:rFonts w:ascii="Wingdings" w:hAnsi="Wingdings" w:hint="default"/>
      </w:rPr>
    </w:lvl>
  </w:abstractNum>
  <w:abstractNum w:abstractNumId="7" w15:restartNumberingAfterBreak="0">
    <w:nsid w:val="26DF78E8"/>
    <w:multiLevelType w:val="multilevel"/>
    <w:tmpl w:val="82A2E2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8739A6"/>
    <w:multiLevelType w:val="hybridMultilevel"/>
    <w:tmpl w:val="35AC62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1F125FF"/>
    <w:multiLevelType w:val="hybridMultilevel"/>
    <w:tmpl w:val="A59251BE"/>
    <w:lvl w:ilvl="0" w:tplc="6DEEE55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4FC6F64"/>
    <w:multiLevelType w:val="hybridMultilevel"/>
    <w:tmpl w:val="222685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8112ADE"/>
    <w:multiLevelType w:val="hybridMultilevel"/>
    <w:tmpl w:val="51F6A9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B19869C"/>
    <w:multiLevelType w:val="hybridMultilevel"/>
    <w:tmpl w:val="A3E4D1F2"/>
    <w:lvl w:ilvl="0" w:tplc="E77E6AEE">
      <w:start w:val="1"/>
      <w:numFmt w:val="bullet"/>
      <w:lvlText w:val="-"/>
      <w:lvlJc w:val="left"/>
      <w:pPr>
        <w:ind w:left="720" w:hanging="360"/>
      </w:pPr>
      <w:rPr>
        <w:rFonts w:ascii="Aptos" w:hAnsi="Aptos" w:hint="default"/>
      </w:rPr>
    </w:lvl>
    <w:lvl w:ilvl="1" w:tplc="C4AEF058">
      <w:start w:val="1"/>
      <w:numFmt w:val="bullet"/>
      <w:lvlText w:val="o"/>
      <w:lvlJc w:val="left"/>
      <w:pPr>
        <w:ind w:left="1440" w:hanging="360"/>
      </w:pPr>
      <w:rPr>
        <w:rFonts w:ascii="Courier New" w:hAnsi="Courier New" w:hint="default"/>
      </w:rPr>
    </w:lvl>
    <w:lvl w:ilvl="2" w:tplc="1C52B860">
      <w:start w:val="1"/>
      <w:numFmt w:val="bullet"/>
      <w:lvlText w:val=""/>
      <w:lvlJc w:val="left"/>
      <w:pPr>
        <w:ind w:left="2160" w:hanging="360"/>
      </w:pPr>
      <w:rPr>
        <w:rFonts w:ascii="Wingdings" w:hAnsi="Wingdings" w:hint="default"/>
      </w:rPr>
    </w:lvl>
    <w:lvl w:ilvl="3" w:tplc="C3BA5510">
      <w:start w:val="1"/>
      <w:numFmt w:val="bullet"/>
      <w:lvlText w:val=""/>
      <w:lvlJc w:val="left"/>
      <w:pPr>
        <w:ind w:left="2880" w:hanging="360"/>
      </w:pPr>
      <w:rPr>
        <w:rFonts w:ascii="Symbol" w:hAnsi="Symbol" w:hint="default"/>
      </w:rPr>
    </w:lvl>
    <w:lvl w:ilvl="4" w:tplc="C1BCBDF0">
      <w:start w:val="1"/>
      <w:numFmt w:val="bullet"/>
      <w:lvlText w:val="o"/>
      <w:lvlJc w:val="left"/>
      <w:pPr>
        <w:ind w:left="3600" w:hanging="360"/>
      </w:pPr>
      <w:rPr>
        <w:rFonts w:ascii="Courier New" w:hAnsi="Courier New" w:hint="default"/>
      </w:rPr>
    </w:lvl>
    <w:lvl w:ilvl="5" w:tplc="25F0C300">
      <w:start w:val="1"/>
      <w:numFmt w:val="bullet"/>
      <w:lvlText w:val=""/>
      <w:lvlJc w:val="left"/>
      <w:pPr>
        <w:ind w:left="4320" w:hanging="360"/>
      </w:pPr>
      <w:rPr>
        <w:rFonts w:ascii="Wingdings" w:hAnsi="Wingdings" w:hint="default"/>
      </w:rPr>
    </w:lvl>
    <w:lvl w:ilvl="6" w:tplc="6488471C">
      <w:start w:val="1"/>
      <w:numFmt w:val="bullet"/>
      <w:lvlText w:val=""/>
      <w:lvlJc w:val="left"/>
      <w:pPr>
        <w:ind w:left="5040" w:hanging="360"/>
      </w:pPr>
      <w:rPr>
        <w:rFonts w:ascii="Symbol" w:hAnsi="Symbol" w:hint="default"/>
      </w:rPr>
    </w:lvl>
    <w:lvl w:ilvl="7" w:tplc="5E822B58">
      <w:start w:val="1"/>
      <w:numFmt w:val="bullet"/>
      <w:lvlText w:val="o"/>
      <w:lvlJc w:val="left"/>
      <w:pPr>
        <w:ind w:left="5760" w:hanging="360"/>
      </w:pPr>
      <w:rPr>
        <w:rFonts w:ascii="Courier New" w:hAnsi="Courier New" w:hint="default"/>
      </w:rPr>
    </w:lvl>
    <w:lvl w:ilvl="8" w:tplc="26CE2FAC">
      <w:start w:val="1"/>
      <w:numFmt w:val="bullet"/>
      <w:lvlText w:val=""/>
      <w:lvlJc w:val="left"/>
      <w:pPr>
        <w:ind w:left="6480" w:hanging="360"/>
      </w:pPr>
      <w:rPr>
        <w:rFonts w:ascii="Wingdings" w:hAnsi="Wingdings" w:hint="default"/>
      </w:rPr>
    </w:lvl>
  </w:abstractNum>
  <w:abstractNum w:abstractNumId="13" w15:restartNumberingAfterBreak="0">
    <w:nsid w:val="3D25D025"/>
    <w:multiLevelType w:val="hybridMultilevel"/>
    <w:tmpl w:val="92A07E44"/>
    <w:lvl w:ilvl="0" w:tplc="8036F766">
      <w:start w:val="1"/>
      <w:numFmt w:val="bullet"/>
      <w:lvlText w:val="-"/>
      <w:lvlJc w:val="left"/>
      <w:pPr>
        <w:ind w:left="720" w:hanging="360"/>
      </w:pPr>
      <w:rPr>
        <w:rFonts w:ascii="Aptos" w:hAnsi="Aptos" w:hint="default"/>
      </w:rPr>
    </w:lvl>
    <w:lvl w:ilvl="1" w:tplc="8C90E5A0">
      <w:start w:val="1"/>
      <w:numFmt w:val="bullet"/>
      <w:lvlText w:val="o"/>
      <w:lvlJc w:val="left"/>
      <w:pPr>
        <w:ind w:left="1440" w:hanging="360"/>
      </w:pPr>
      <w:rPr>
        <w:rFonts w:ascii="Courier New" w:hAnsi="Courier New" w:hint="default"/>
      </w:rPr>
    </w:lvl>
    <w:lvl w:ilvl="2" w:tplc="C270E406">
      <w:start w:val="1"/>
      <w:numFmt w:val="bullet"/>
      <w:lvlText w:val=""/>
      <w:lvlJc w:val="left"/>
      <w:pPr>
        <w:ind w:left="2160" w:hanging="360"/>
      </w:pPr>
      <w:rPr>
        <w:rFonts w:ascii="Wingdings" w:hAnsi="Wingdings" w:hint="default"/>
      </w:rPr>
    </w:lvl>
    <w:lvl w:ilvl="3" w:tplc="516E6550">
      <w:start w:val="1"/>
      <w:numFmt w:val="bullet"/>
      <w:lvlText w:val=""/>
      <w:lvlJc w:val="left"/>
      <w:pPr>
        <w:ind w:left="2880" w:hanging="360"/>
      </w:pPr>
      <w:rPr>
        <w:rFonts w:ascii="Symbol" w:hAnsi="Symbol" w:hint="default"/>
      </w:rPr>
    </w:lvl>
    <w:lvl w:ilvl="4" w:tplc="03566AC6">
      <w:start w:val="1"/>
      <w:numFmt w:val="bullet"/>
      <w:lvlText w:val="o"/>
      <w:lvlJc w:val="left"/>
      <w:pPr>
        <w:ind w:left="3600" w:hanging="360"/>
      </w:pPr>
      <w:rPr>
        <w:rFonts w:ascii="Courier New" w:hAnsi="Courier New" w:hint="default"/>
      </w:rPr>
    </w:lvl>
    <w:lvl w:ilvl="5" w:tplc="C03EB906">
      <w:start w:val="1"/>
      <w:numFmt w:val="bullet"/>
      <w:lvlText w:val=""/>
      <w:lvlJc w:val="left"/>
      <w:pPr>
        <w:ind w:left="4320" w:hanging="360"/>
      </w:pPr>
      <w:rPr>
        <w:rFonts w:ascii="Wingdings" w:hAnsi="Wingdings" w:hint="default"/>
      </w:rPr>
    </w:lvl>
    <w:lvl w:ilvl="6" w:tplc="C040D484">
      <w:start w:val="1"/>
      <w:numFmt w:val="bullet"/>
      <w:lvlText w:val=""/>
      <w:lvlJc w:val="left"/>
      <w:pPr>
        <w:ind w:left="5040" w:hanging="360"/>
      </w:pPr>
      <w:rPr>
        <w:rFonts w:ascii="Symbol" w:hAnsi="Symbol" w:hint="default"/>
      </w:rPr>
    </w:lvl>
    <w:lvl w:ilvl="7" w:tplc="5FFCDF1A">
      <w:start w:val="1"/>
      <w:numFmt w:val="bullet"/>
      <w:lvlText w:val="o"/>
      <w:lvlJc w:val="left"/>
      <w:pPr>
        <w:ind w:left="5760" w:hanging="360"/>
      </w:pPr>
      <w:rPr>
        <w:rFonts w:ascii="Courier New" w:hAnsi="Courier New" w:hint="default"/>
      </w:rPr>
    </w:lvl>
    <w:lvl w:ilvl="8" w:tplc="A5484E62">
      <w:start w:val="1"/>
      <w:numFmt w:val="bullet"/>
      <w:lvlText w:val=""/>
      <w:lvlJc w:val="left"/>
      <w:pPr>
        <w:ind w:left="6480" w:hanging="360"/>
      </w:pPr>
      <w:rPr>
        <w:rFonts w:ascii="Wingdings" w:hAnsi="Wingdings" w:hint="default"/>
      </w:rPr>
    </w:lvl>
  </w:abstractNum>
  <w:abstractNum w:abstractNumId="14" w15:restartNumberingAfterBreak="0">
    <w:nsid w:val="415768D2"/>
    <w:multiLevelType w:val="hybridMultilevel"/>
    <w:tmpl w:val="99865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612570E"/>
    <w:multiLevelType w:val="hybridMultilevel"/>
    <w:tmpl w:val="0A2A63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9DC3067"/>
    <w:multiLevelType w:val="hybridMultilevel"/>
    <w:tmpl w:val="35404B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E3B7C3E"/>
    <w:multiLevelType w:val="hybridMultilevel"/>
    <w:tmpl w:val="34CCEC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3F22444"/>
    <w:multiLevelType w:val="hybridMultilevel"/>
    <w:tmpl w:val="0EF4F238"/>
    <w:lvl w:ilvl="0" w:tplc="6DEEE55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5E04062"/>
    <w:multiLevelType w:val="hybridMultilevel"/>
    <w:tmpl w:val="64D24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B0D3F58"/>
    <w:multiLevelType w:val="multilevel"/>
    <w:tmpl w:val="BD26D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C57DA1"/>
    <w:multiLevelType w:val="hybridMultilevel"/>
    <w:tmpl w:val="1610BF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F2143E7"/>
    <w:multiLevelType w:val="hybridMultilevel"/>
    <w:tmpl w:val="4B489E3A"/>
    <w:lvl w:ilvl="0" w:tplc="08E6AB82">
      <w:start w:val="1"/>
      <w:numFmt w:val="lowerLetter"/>
      <w:lvlText w:val="%1)"/>
      <w:lvlJc w:val="left"/>
      <w:pPr>
        <w:ind w:left="602" w:hanging="492"/>
      </w:pPr>
      <w:rPr>
        <w:rFonts w:hint="default"/>
      </w:rPr>
    </w:lvl>
    <w:lvl w:ilvl="1" w:tplc="04100019" w:tentative="1">
      <w:start w:val="1"/>
      <w:numFmt w:val="lowerLetter"/>
      <w:lvlText w:val="%2."/>
      <w:lvlJc w:val="left"/>
      <w:pPr>
        <w:ind w:left="1190" w:hanging="360"/>
      </w:pPr>
    </w:lvl>
    <w:lvl w:ilvl="2" w:tplc="0410001B" w:tentative="1">
      <w:start w:val="1"/>
      <w:numFmt w:val="lowerRoman"/>
      <w:lvlText w:val="%3."/>
      <w:lvlJc w:val="right"/>
      <w:pPr>
        <w:ind w:left="1910" w:hanging="180"/>
      </w:pPr>
    </w:lvl>
    <w:lvl w:ilvl="3" w:tplc="0410000F" w:tentative="1">
      <w:start w:val="1"/>
      <w:numFmt w:val="decimal"/>
      <w:lvlText w:val="%4."/>
      <w:lvlJc w:val="left"/>
      <w:pPr>
        <w:ind w:left="2630" w:hanging="360"/>
      </w:pPr>
    </w:lvl>
    <w:lvl w:ilvl="4" w:tplc="04100019" w:tentative="1">
      <w:start w:val="1"/>
      <w:numFmt w:val="lowerLetter"/>
      <w:lvlText w:val="%5."/>
      <w:lvlJc w:val="left"/>
      <w:pPr>
        <w:ind w:left="3350" w:hanging="360"/>
      </w:pPr>
    </w:lvl>
    <w:lvl w:ilvl="5" w:tplc="0410001B" w:tentative="1">
      <w:start w:val="1"/>
      <w:numFmt w:val="lowerRoman"/>
      <w:lvlText w:val="%6."/>
      <w:lvlJc w:val="right"/>
      <w:pPr>
        <w:ind w:left="4070" w:hanging="180"/>
      </w:pPr>
    </w:lvl>
    <w:lvl w:ilvl="6" w:tplc="0410000F" w:tentative="1">
      <w:start w:val="1"/>
      <w:numFmt w:val="decimal"/>
      <w:lvlText w:val="%7."/>
      <w:lvlJc w:val="left"/>
      <w:pPr>
        <w:ind w:left="4790" w:hanging="360"/>
      </w:pPr>
    </w:lvl>
    <w:lvl w:ilvl="7" w:tplc="04100019" w:tentative="1">
      <w:start w:val="1"/>
      <w:numFmt w:val="lowerLetter"/>
      <w:lvlText w:val="%8."/>
      <w:lvlJc w:val="left"/>
      <w:pPr>
        <w:ind w:left="5510" w:hanging="360"/>
      </w:pPr>
    </w:lvl>
    <w:lvl w:ilvl="8" w:tplc="0410001B" w:tentative="1">
      <w:start w:val="1"/>
      <w:numFmt w:val="lowerRoman"/>
      <w:lvlText w:val="%9."/>
      <w:lvlJc w:val="right"/>
      <w:pPr>
        <w:ind w:left="6230" w:hanging="180"/>
      </w:pPr>
    </w:lvl>
  </w:abstractNum>
  <w:abstractNum w:abstractNumId="23" w15:restartNumberingAfterBreak="0">
    <w:nsid w:val="60294EE4"/>
    <w:multiLevelType w:val="hybridMultilevel"/>
    <w:tmpl w:val="920075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03068A2"/>
    <w:multiLevelType w:val="hybridMultilevel"/>
    <w:tmpl w:val="B29CB068"/>
    <w:lvl w:ilvl="0" w:tplc="30E2BDCC">
      <w:start w:val="1"/>
      <w:numFmt w:val="bullet"/>
      <w:lvlText w:val="ð"/>
      <w:lvlJc w:val="left"/>
      <w:pPr>
        <w:ind w:left="6030" w:hanging="360"/>
      </w:pPr>
      <w:rPr>
        <w:rFonts w:ascii="Symbol" w:hAnsi="Symbol" w:hint="default"/>
      </w:rPr>
    </w:lvl>
    <w:lvl w:ilvl="1" w:tplc="04100003">
      <w:start w:val="1"/>
      <w:numFmt w:val="bullet"/>
      <w:lvlText w:val="o"/>
      <w:lvlJc w:val="left"/>
      <w:pPr>
        <w:ind w:left="6750" w:hanging="360"/>
      </w:pPr>
      <w:rPr>
        <w:rFonts w:ascii="Courier New" w:hAnsi="Courier New" w:cs="Courier New" w:hint="default"/>
      </w:rPr>
    </w:lvl>
    <w:lvl w:ilvl="2" w:tplc="04100005">
      <w:start w:val="1"/>
      <w:numFmt w:val="bullet"/>
      <w:lvlText w:val=""/>
      <w:lvlJc w:val="left"/>
      <w:pPr>
        <w:ind w:left="7470" w:hanging="360"/>
      </w:pPr>
      <w:rPr>
        <w:rFonts w:ascii="Wingdings" w:hAnsi="Wingdings" w:hint="default"/>
      </w:rPr>
    </w:lvl>
    <w:lvl w:ilvl="3" w:tplc="04100001">
      <w:start w:val="1"/>
      <w:numFmt w:val="bullet"/>
      <w:lvlText w:val=""/>
      <w:lvlJc w:val="left"/>
      <w:pPr>
        <w:ind w:left="8190" w:hanging="360"/>
      </w:pPr>
      <w:rPr>
        <w:rFonts w:ascii="Symbol" w:hAnsi="Symbol" w:hint="default"/>
      </w:rPr>
    </w:lvl>
    <w:lvl w:ilvl="4" w:tplc="04100003">
      <w:start w:val="1"/>
      <w:numFmt w:val="bullet"/>
      <w:lvlText w:val="o"/>
      <w:lvlJc w:val="left"/>
      <w:pPr>
        <w:ind w:left="8910" w:hanging="360"/>
      </w:pPr>
      <w:rPr>
        <w:rFonts w:ascii="Courier New" w:hAnsi="Courier New" w:cs="Courier New" w:hint="default"/>
      </w:rPr>
    </w:lvl>
    <w:lvl w:ilvl="5" w:tplc="04100005">
      <w:start w:val="1"/>
      <w:numFmt w:val="bullet"/>
      <w:lvlText w:val=""/>
      <w:lvlJc w:val="left"/>
      <w:pPr>
        <w:ind w:left="9630" w:hanging="360"/>
      </w:pPr>
      <w:rPr>
        <w:rFonts w:ascii="Wingdings" w:hAnsi="Wingdings" w:hint="default"/>
      </w:rPr>
    </w:lvl>
    <w:lvl w:ilvl="6" w:tplc="04100001">
      <w:start w:val="1"/>
      <w:numFmt w:val="bullet"/>
      <w:lvlText w:val=""/>
      <w:lvlJc w:val="left"/>
      <w:pPr>
        <w:ind w:left="10350" w:hanging="360"/>
      </w:pPr>
      <w:rPr>
        <w:rFonts w:ascii="Symbol" w:hAnsi="Symbol" w:hint="default"/>
      </w:rPr>
    </w:lvl>
    <w:lvl w:ilvl="7" w:tplc="04100003">
      <w:start w:val="1"/>
      <w:numFmt w:val="bullet"/>
      <w:lvlText w:val="o"/>
      <w:lvlJc w:val="left"/>
      <w:pPr>
        <w:ind w:left="11070" w:hanging="360"/>
      </w:pPr>
      <w:rPr>
        <w:rFonts w:ascii="Courier New" w:hAnsi="Courier New" w:cs="Courier New" w:hint="default"/>
      </w:rPr>
    </w:lvl>
    <w:lvl w:ilvl="8" w:tplc="04100005">
      <w:start w:val="1"/>
      <w:numFmt w:val="bullet"/>
      <w:lvlText w:val=""/>
      <w:lvlJc w:val="left"/>
      <w:pPr>
        <w:ind w:left="11790" w:hanging="360"/>
      </w:pPr>
      <w:rPr>
        <w:rFonts w:ascii="Wingdings" w:hAnsi="Wingdings" w:hint="default"/>
      </w:rPr>
    </w:lvl>
  </w:abstractNum>
  <w:abstractNum w:abstractNumId="25" w15:restartNumberingAfterBreak="0">
    <w:nsid w:val="629B1CBC"/>
    <w:multiLevelType w:val="hybridMultilevel"/>
    <w:tmpl w:val="30D83710"/>
    <w:lvl w:ilvl="0" w:tplc="6DEEE55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3E93926"/>
    <w:multiLevelType w:val="hybridMultilevel"/>
    <w:tmpl w:val="67CA14F4"/>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F07B6D"/>
    <w:multiLevelType w:val="hybridMultilevel"/>
    <w:tmpl w:val="D73A64D2"/>
    <w:lvl w:ilvl="0" w:tplc="224AFC32">
      <w:start w:val="3"/>
      <w:numFmt w:val="bullet"/>
      <w:lvlText w:val="-"/>
      <w:lvlJc w:val="left"/>
      <w:pPr>
        <w:ind w:left="852" w:hanging="360"/>
      </w:pPr>
      <w:rPr>
        <w:rFonts w:ascii="Calibri" w:eastAsia="Trebuchet MS" w:hAnsi="Calibri" w:cs="Calibri" w:hint="default"/>
      </w:rPr>
    </w:lvl>
    <w:lvl w:ilvl="1" w:tplc="04100003" w:tentative="1">
      <w:start w:val="1"/>
      <w:numFmt w:val="bullet"/>
      <w:lvlText w:val="o"/>
      <w:lvlJc w:val="left"/>
      <w:pPr>
        <w:ind w:left="1572" w:hanging="360"/>
      </w:pPr>
      <w:rPr>
        <w:rFonts w:ascii="Courier New" w:hAnsi="Courier New" w:cs="Courier New" w:hint="default"/>
      </w:rPr>
    </w:lvl>
    <w:lvl w:ilvl="2" w:tplc="04100005" w:tentative="1">
      <w:start w:val="1"/>
      <w:numFmt w:val="bullet"/>
      <w:lvlText w:val=""/>
      <w:lvlJc w:val="left"/>
      <w:pPr>
        <w:ind w:left="2292" w:hanging="360"/>
      </w:pPr>
      <w:rPr>
        <w:rFonts w:ascii="Wingdings" w:hAnsi="Wingdings" w:hint="default"/>
      </w:rPr>
    </w:lvl>
    <w:lvl w:ilvl="3" w:tplc="04100001" w:tentative="1">
      <w:start w:val="1"/>
      <w:numFmt w:val="bullet"/>
      <w:lvlText w:val=""/>
      <w:lvlJc w:val="left"/>
      <w:pPr>
        <w:ind w:left="3012" w:hanging="360"/>
      </w:pPr>
      <w:rPr>
        <w:rFonts w:ascii="Symbol" w:hAnsi="Symbol" w:hint="default"/>
      </w:rPr>
    </w:lvl>
    <w:lvl w:ilvl="4" w:tplc="04100003" w:tentative="1">
      <w:start w:val="1"/>
      <w:numFmt w:val="bullet"/>
      <w:lvlText w:val="o"/>
      <w:lvlJc w:val="left"/>
      <w:pPr>
        <w:ind w:left="3732" w:hanging="360"/>
      </w:pPr>
      <w:rPr>
        <w:rFonts w:ascii="Courier New" w:hAnsi="Courier New" w:cs="Courier New" w:hint="default"/>
      </w:rPr>
    </w:lvl>
    <w:lvl w:ilvl="5" w:tplc="04100005" w:tentative="1">
      <w:start w:val="1"/>
      <w:numFmt w:val="bullet"/>
      <w:lvlText w:val=""/>
      <w:lvlJc w:val="left"/>
      <w:pPr>
        <w:ind w:left="4452" w:hanging="360"/>
      </w:pPr>
      <w:rPr>
        <w:rFonts w:ascii="Wingdings" w:hAnsi="Wingdings" w:hint="default"/>
      </w:rPr>
    </w:lvl>
    <w:lvl w:ilvl="6" w:tplc="04100001" w:tentative="1">
      <w:start w:val="1"/>
      <w:numFmt w:val="bullet"/>
      <w:lvlText w:val=""/>
      <w:lvlJc w:val="left"/>
      <w:pPr>
        <w:ind w:left="5172" w:hanging="360"/>
      </w:pPr>
      <w:rPr>
        <w:rFonts w:ascii="Symbol" w:hAnsi="Symbol" w:hint="default"/>
      </w:rPr>
    </w:lvl>
    <w:lvl w:ilvl="7" w:tplc="04100003" w:tentative="1">
      <w:start w:val="1"/>
      <w:numFmt w:val="bullet"/>
      <w:lvlText w:val="o"/>
      <w:lvlJc w:val="left"/>
      <w:pPr>
        <w:ind w:left="5892" w:hanging="360"/>
      </w:pPr>
      <w:rPr>
        <w:rFonts w:ascii="Courier New" w:hAnsi="Courier New" w:cs="Courier New" w:hint="default"/>
      </w:rPr>
    </w:lvl>
    <w:lvl w:ilvl="8" w:tplc="04100005" w:tentative="1">
      <w:start w:val="1"/>
      <w:numFmt w:val="bullet"/>
      <w:lvlText w:val=""/>
      <w:lvlJc w:val="left"/>
      <w:pPr>
        <w:ind w:left="6612" w:hanging="360"/>
      </w:pPr>
      <w:rPr>
        <w:rFonts w:ascii="Wingdings" w:hAnsi="Wingdings" w:hint="default"/>
      </w:rPr>
    </w:lvl>
  </w:abstractNum>
  <w:abstractNum w:abstractNumId="28" w15:restartNumberingAfterBreak="0">
    <w:nsid w:val="6959492A"/>
    <w:multiLevelType w:val="hybridMultilevel"/>
    <w:tmpl w:val="3E36F7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A1E52BC"/>
    <w:multiLevelType w:val="hybridMultilevel"/>
    <w:tmpl w:val="F4587960"/>
    <w:lvl w:ilvl="0" w:tplc="BF84DD2E">
      <w:start w:val="1"/>
      <w:numFmt w:val="bullet"/>
      <w:lvlText w:val="-"/>
      <w:lvlJc w:val="left"/>
      <w:pPr>
        <w:ind w:left="720" w:hanging="360"/>
      </w:pPr>
      <w:rPr>
        <w:rFonts w:ascii="Aptos" w:hAnsi="Aptos" w:hint="default"/>
      </w:rPr>
    </w:lvl>
    <w:lvl w:ilvl="1" w:tplc="ECB0A236">
      <w:start w:val="1"/>
      <w:numFmt w:val="bullet"/>
      <w:lvlText w:val="o"/>
      <w:lvlJc w:val="left"/>
      <w:pPr>
        <w:ind w:left="1440" w:hanging="360"/>
      </w:pPr>
      <w:rPr>
        <w:rFonts w:ascii="Courier New" w:hAnsi="Courier New" w:hint="default"/>
      </w:rPr>
    </w:lvl>
    <w:lvl w:ilvl="2" w:tplc="A41EB474">
      <w:start w:val="1"/>
      <w:numFmt w:val="bullet"/>
      <w:lvlText w:val=""/>
      <w:lvlJc w:val="left"/>
      <w:pPr>
        <w:ind w:left="2160" w:hanging="360"/>
      </w:pPr>
      <w:rPr>
        <w:rFonts w:ascii="Wingdings" w:hAnsi="Wingdings" w:hint="default"/>
      </w:rPr>
    </w:lvl>
    <w:lvl w:ilvl="3" w:tplc="6958C04E">
      <w:start w:val="1"/>
      <w:numFmt w:val="bullet"/>
      <w:lvlText w:val=""/>
      <w:lvlJc w:val="left"/>
      <w:pPr>
        <w:ind w:left="2880" w:hanging="360"/>
      </w:pPr>
      <w:rPr>
        <w:rFonts w:ascii="Symbol" w:hAnsi="Symbol" w:hint="default"/>
      </w:rPr>
    </w:lvl>
    <w:lvl w:ilvl="4" w:tplc="EAC2D244">
      <w:start w:val="1"/>
      <w:numFmt w:val="bullet"/>
      <w:lvlText w:val="o"/>
      <w:lvlJc w:val="left"/>
      <w:pPr>
        <w:ind w:left="3600" w:hanging="360"/>
      </w:pPr>
      <w:rPr>
        <w:rFonts w:ascii="Courier New" w:hAnsi="Courier New" w:hint="default"/>
      </w:rPr>
    </w:lvl>
    <w:lvl w:ilvl="5" w:tplc="22740CAE">
      <w:start w:val="1"/>
      <w:numFmt w:val="bullet"/>
      <w:lvlText w:val=""/>
      <w:lvlJc w:val="left"/>
      <w:pPr>
        <w:ind w:left="4320" w:hanging="360"/>
      </w:pPr>
      <w:rPr>
        <w:rFonts w:ascii="Wingdings" w:hAnsi="Wingdings" w:hint="default"/>
      </w:rPr>
    </w:lvl>
    <w:lvl w:ilvl="6" w:tplc="C8EC957C">
      <w:start w:val="1"/>
      <w:numFmt w:val="bullet"/>
      <w:lvlText w:val=""/>
      <w:lvlJc w:val="left"/>
      <w:pPr>
        <w:ind w:left="5040" w:hanging="360"/>
      </w:pPr>
      <w:rPr>
        <w:rFonts w:ascii="Symbol" w:hAnsi="Symbol" w:hint="default"/>
      </w:rPr>
    </w:lvl>
    <w:lvl w:ilvl="7" w:tplc="266A03D4">
      <w:start w:val="1"/>
      <w:numFmt w:val="bullet"/>
      <w:lvlText w:val="o"/>
      <w:lvlJc w:val="left"/>
      <w:pPr>
        <w:ind w:left="5760" w:hanging="360"/>
      </w:pPr>
      <w:rPr>
        <w:rFonts w:ascii="Courier New" w:hAnsi="Courier New" w:hint="default"/>
      </w:rPr>
    </w:lvl>
    <w:lvl w:ilvl="8" w:tplc="37205776">
      <w:start w:val="1"/>
      <w:numFmt w:val="bullet"/>
      <w:lvlText w:val=""/>
      <w:lvlJc w:val="left"/>
      <w:pPr>
        <w:ind w:left="6480" w:hanging="360"/>
      </w:pPr>
      <w:rPr>
        <w:rFonts w:ascii="Wingdings" w:hAnsi="Wingdings" w:hint="default"/>
      </w:rPr>
    </w:lvl>
  </w:abstractNum>
  <w:abstractNum w:abstractNumId="30" w15:restartNumberingAfterBreak="0">
    <w:nsid w:val="70136BA6"/>
    <w:multiLevelType w:val="multilevel"/>
    <w:tmpl w:val="F70E9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0F940CF"/>
    <w:multiLevelType w:val="hybridMultilevel"/>
    <w:tmpl w:val="418E6C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2E50AAD"/>
    <w:multiLevelType w:val="hybridMultilevel"/>
    <w:tmpl w:val="8C0080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3DB7946"/>
    <w:multiLevelType w:val="hybridMultilevel"/>
    <w:tmpl w:val="79FE8D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58C5BD5"/>
    <w:multiLevelType w:val="multilevel"/>
    <w:tmpl w:val="ADB0CB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668547B"/>
    <w:multiLevelType w:val="hybridMultilevel"/>
    <w:tmpl w:val="821CCA46"/>
    <w:lvl w:ilvl="0" w:tplc="71AAF982">
      <w:numFmt w:val="bullet"/>
      <w:lvlText w:val="-"/>
      <w:lvlJc w:val="left"/>
      <w:pPr>
        <w:ind w:left="387" w:hanging="360"/>
      </w:pPr>
      <w:rPr>
        <w:rFonts w:ascii="Calibri" w:eastAsiaTheme="minorHAnsi" w:hAnsi="Calibri" w:cs="Calibri" w:hint="default"/>
      </w:rPr>
    </w:lvl>
    <w:lvl w:ilvl="1" w:tplc="04100003" w:tentative="1">
      <w:start w:val="1"/>
      <w:numFmt w:val="bullet"/>
      <w:lvlText w:val="o"/>
      <w:lvlJc w:val="left"/>
      <w:pPr>
        <w:ind w:left="1107" w:hanging="360"/>
      </w:pPr>
      <w:rPr>
        <w:rFonts w:ascii="Courier New" w:hAnsi="Courier New" w:cs="Courier New" w:hint="default"/>
      </w:rPr>
    </w:lvl>
    <w:lvl w:ilvl="2" w:tplc="04100005" w:tentative="1">
      <w:start w:val="1"/>
      <w:numFmt w:val="bullet"/>
      <w:lvlText w:val=""/>
      <w:lvlJc w:val="left"/>
      <w:pPr>
        <w:ind w:left="1827" w:hanging="360"/>
      </w:pPr>
      <w:rPr>
        <w:rFonts w:ascii="Wingdings" w:hAnsi="Wingdings" w:hint="default"/>
      </w:rPr>
    </w:lvl>
    <w:lvl w:ilvl="3" w:tplc="04100001" w:tentative="1">
      <w:start w:val="1"/>
      <w:numFmt w:val="bullet"/>
      <w:lvlText w:val=""/>
      <w:lvlJc w:val="left"/>
      <w:pPr>
        <w:ind w:left="2547" w:hanging="360"/>
      </w:pPr>
      <w:rPr>
        <w:rFonts w:ascii="Symbol" w:hAnsi="Symbol" w:hint="default"/>
      </w:rPr>
    </w:lvl>
    <w:lvl w:ilvl="4" w:tplc="04100003" w:tentative="1">
      <w:start w:val="1"/>
      <w:numFmt w:val="bullet"/>
      <w:lvlText w:val="o"/>
      <w:lvlJc w:val="left"/>
      <w:pPr>
        <w:ind w:left="3267" w:hanging="360"/>
      </w:pPr>
      <w:rPr>
        <w:rFonts w:ascii="Courier New" w:hAnsi="Courier New" w:cs="Courier New" w:hint="default"/>
      </w:rPr>
    </w:lvl>
    <w:lvl w:ilvl="5" w:tplc="04100005" w:tentative="1">
      <w:start w:val="1"/>
      <w:numFmt w:val="bullet"/>
      <w:lvlText w:val=""/>
      <w:lvlJc w:val="left"/>
      <w:pPr>
        <w:ind w:left="3987" w:hanging="360"/>
      </w:pPr>
      <w:rPr>
        <w:rFonts w:ascii="Wingdings" w:hAnsi="Wingdings" w:hint="default"/>
      </w:rPr>
    </w:lvl>
    <w:lvl w:ilvl="6" w:tplc="04100001" w:tentative="1">
      <w:start w:val="1"/>
      <w:numFmt w:val="bullet"/>
      <w:lvlText w:val=""/>
      <w:lvlJc w:val="left"/>
      <w:pPr>
        <w:ind w:left="4707" w:hanging="360"/>
      </w:pPr>
      <w:rPr>
        <w:rFonts w:ascii="Symbol" w:hAnsi="Symbol" w:hint="default"/>
      </w:rPr>
    </w:lvl>
    <w:lvl w:ilvl="7" w:tplc="04100003" w:tentative="1">
      <w:start w:val="1"/>
      <w:numFmt w:val="bullet"/>
      <w:lvlText w:val="o"/>
      <w:lvlJc w:val="left"/>
      <w:pPr>
        <w:ind w:left="5427" w:hanging="360"/>
      </w:pPr>
      <w:rPr>
        <w:rFonts w:ascii="Courier New" w:hAnsi="Courier New" w:cs="Courier New" w:hint="default"/>
      </w:rPr>
    </w:lvl>
    <w:lvl w:ilvl="8" w:tplc="04100005" w:tentative="1">
      <w:start w:val="1"/>
      <w:numFmt w:val="bullet"/>
      <w:lvlText w:val=""/>
      <w:lvlJc w:val="left"/>
      <w:pPr>
        <w:ind w:left="6147" w:hanging="360"/>
      </w:pPr>
      <w:rPr>
        <w:rFonts w:ascii="Wingdings" w:hAnsi="Wingdings" w:hint="default"/>
      </w:rPr>
    </w:lvl>
  </w:abstractNum>
  <w:abstractNum w:abstractNumId="36" w15:restartNumberingAfterBreak="0">
    <w:nsid w:val="7831484A"/>
    <w:multiLevelType w:val="hybridMultilevel"/>
    <w:tmpl w:val="9828D0D8"/>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AB138BB"/>
    <w:multiLevelType w:val="hybridMultilevel"/>
    <w:tmpl w:val="55F058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C230E71"/>
    <w:multiLevelType w:val="hybridMultilevel"/>
    <w:tmpl w:val="7988EF06"/>
    <w:lvl w:ilvl="0" w:tplc="8012CA1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E525394"/>
    <w:multiLevelType w:val="multilevel"/>
    <w:tmpl w:val="37F86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6"/>
  </w:num>
  <w:num w:numId="3">
    <w:abstractNumId w:val="29"/>
  </w:num>
  <w:num w:numId="4">
    <w:abstractNumId w:val="3"/>
  </w:num>
  <w:num w:numId="5">
    <w:abstractNumId w:val="12"/>
  </w:num>
  <w:num w:numId="6">
    <w:abstractNumId w:val="26"/>
  </w:num>
  <w:num w:numId="7">
    <w:abstractNumId w:val="37"/>
  </w:num>
  <w:num w:numId="8">
    <w:abstractNumId w:val="38"/>
  </w:num>
  <w:num w:numId="9">
    <w:abstractNumId w:val="19"/>
  </w:num>
  <w:num w:numId="10">
    <w:abstractNumId w:val="22"/>
  </w:num>
  <w:num w:numId="11">
    <w:abstractNumId w:val="27"/>
  </w:num>
  <w:num w:numId="12">
    <w:abstractNumId w:val="23"/>
  </w:num>
  <w:num w:numId="13">
    <w:abstractNumId w:val="15"/>
  </w:num>
  <w:num w:numId="14">
    <w:abstractNumId w:val="21"/>
  </w:num>
  <w:num w:numId="15">
    <w:abstractNumId w:val="36"/>
  </w:num>
  <w:num w:numId="16">
    <w:abstractNumId w:val="35"/>
  </w:num>
  <w:num w:numId="17">
    <w:abstractNumId w:val="39"/>
  </w:num>
  <w:num w:numId="18">
    <w:abstractNumId w:val="20"/>
  </w:num>
  <w:num w:numId="19">
    <w:abstractNumId w:val="0"/>
  </w:num>
  <w:num w:numId="20">
    <w:abstractNumId w:val="8"/>
  </w:num>
  <w:num w:numId="21">
    <w:abstractNumId w:val="17"/>
  </w:num>
  <w:num w:numId="22">
    <w:abstractNumId w:val="28"/>
  </w:num>
  <w:num w:numId="23">
    <w:abstractNumId w:val="33"/>
  </w:num>
  <w:num w:numId="24">
    <w:abstractNumId w:val="11"/>
  </w:num>
  <w:num w:numId="25">
    <w:abstractNumId w:val="14"/>
  </w:num>
  <w:num w:numId="26">
    <w:abstractNumId w:val="16"/>
  </w:num>
  <w:num w:numId="27">
    <w:abstractNumId w:val="9"/>
  </w:num>
  <w:num w:numId="28">
    <w:abstractNumId w:val="2"/>
  </w:num>
  <w:num w:numId="29">
    <w:abstractNumId w:val="31"/>
  </w:num>
  <w:num w:numId="30">
    <w:abstractNumId w:val="1"/>
  </w:num>
  <w:num w:numId="31">
    <w:abstractNumId w:val="10"/>
  </w:num>
  <w:num w:numId="32">
    <w:abstractNumId w:val="5"/>
  </w:num>
  <w:num w:numId="33">
    <w:abstractNumId w:val="18"/>
  </w:num>
  <w:num w:numId="34">
    <w:abstractNumId w:val="25"/>
  </w:num>
  <w:num w:numId="35">
    <w:abstractNumId w:val="32"/>
  </w:num>
  <w:num w:numId="36">
    <w:abstractNumId w:val="30"/>
  </w:num>
  <w:num w:numId="37">
    <w:abstractNumId w:val="7"/>
  </w:num>
  <w:num w:numId="38">
    <w:abstractNumId w:val="4"/>
  </w:num>
  <w:num w:numId="39">
    <w:abstractNumId w:val="34"/>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0B5"/>
    <w:rsid w:val="00000362"/>
    <w:rsid w:val="00006B76"/>
    <w:rsid w:val="00011537"/>
    <w:rsid w:val="00011B82"/>
    <w:rsid w:val="00033EF9"/>
    <w:rsid w:val="000349AA"/>
    <w:rsid w:val="00034D49"/>
    <w:rsid w:val="00034FA6"/>
    <w:rsid w:val="00036189"/>
    <w:rsid w:val="00036A74"/>
    <w:rsid w:val="00043096"/>
    <w:rsid w:val="00044593"/>
    <w:rsid w:val="00046FA7"/>
    <w:rsid w:val="00054088"/>
    <w:rsid w:val="00054DA8"/>
    <w:rsid w:val="000560D8"/>
    <w:rsid w:val="00066017"/>
    <w:rsid w:val="00066762"/>
    <w:rsid w:val="00066DA6"/>
    <w:rsid w:val="000700DA"/>
    <w:rsid w:val="00071844"/>
    <w:rsid w:val="00071BA9"/>
    <w:rsid w:val="00074FB7"/>
    <w:rsid w:val="0008110C"/>
    <w:rsid w:val="0008692F"/>
    <w:rsid w:val="000879AE"/>
    <w:rsid w:val="000919D0"/>
    <w:rsid w:val="00094381"/>
    <w:rsid w:val="00095D93"/>
    <w:rsid w:val="000976BB"/>
    <w:rsid w:val="000A11C1"/>
    <w:rsid w:val="000A26EC"/>
    <w:rsid w:val="000B0052"/>
    <w:rsid w:val="000B0976"/>
    <w:rsid w:val="000B3510"/>
    <w:rsid w:val="000B557B"/>
    <w:rsid w:val="000C277B"/>
    <w:rsid w:val="000C3282"/>
    <w:rsid w:val="000C7EEA"/>
    <w:rsid w:val="000D6CAC"/>
    <w:rsid w:val="000E7A93"/>
    <w:rsid w:val="000F0F97"/>
    <w:rsid w:val="000F15F6"/>
    <w:rsid w:val="000F41C4"/>
    <w:rsid w:val="000F6B55"/>
    <w:rsid w:val="000F6ED9"/>
    <w:rsid w:val="00106069"/>
    <w:rsid w:val="001064B9"/>
    <w:rsid w:val="0010677D"/>
    <w:rsid w:val="00115AB6"/>
    <w:rsid w:val="00116FB9"/>
    <w:rsid w:val="001229AD"/>
    <w:rsid w:val="001259DA"/>
    <w:rsid w:val="00127F25"/>
    <w:rsid w:val="00137C20"/>
    <w:rsid w:val="00140153"/>
    <w:rsid w:val="0014314D"/>
    <w:rsid w:val="00147372"/>
    <w:rsid w:val="001503D8"/>
    <w:rsid w:val="0015164D"/>
    <w:rsid w:val="00151C57"/>
    <w:rsid w:val="001545B6"/>
    <w:rsid w:val="001554AB"/>
    <w:rsid w:val="00155DB0"/>
    <w:rsid w:val="00157170"/>
    <w:rsid w:val="00166F90"/>
    <w:rsid w:val="0016751C"/>
    <w:rsid w:val="001741C1"/>
    <w:rsid w:val="00175516"/>
    <w:rsid w:val="00192736"/>
    <w:rsid w:val="001976B5"/>
    <w:rsid w:val="001A0126"/>
    <w:rsid w:val="001A0C92"/>
    <w:rsid w:val="001A0CB7"/>
    <w:rsid w:val="001A7C05"/>
    <w:rsid w:val="001A7DF6"/>
    <w:rsid w:val="001B068B"/>
    <w:rsid w:val="001B7544"/>
    <w:rsid w:val="001B791B"/>
    <w:rsid w:val="001D0137"/>
    <w:rsid w:val="001D0447"/>
    <w:rsid w:val="001D2D86"/>
    <w:rsid w:val="001D6F22"/>
    <w:rsid w:val="001E7531"/>
    <w:rsid w:val="001F34E6"/>
    <w:rsid w:val="001F541E"/>
    <w:rsid w:val="00203EC6"/>
    <w:rsid w:val="002046BC"/>
    <w:rsid w:val="002062A4"/>
    <w:rsid w:val="00207B5C"/>
    <w:rsid w:val="002171D2"/>
    <w:rsid w:val="00224877"/>
    <w:rsid w:val="0022773C"/>
    <w:rsid w:val="00231388"/>
    <w:rsid w:val="00231443"/>
    <w:rsid w:val="002343D6"/>
    <w:rsid w:val="00237209"/>
    <w:rsid w:val="002418AA"/>
    <w:rsid w:val="00241AEA"/>
    <w:rsid w:val="00244BF9"/>
    <w:rsid w:val="00246736"/>
    <w:rsid w:val="00251AE3"/>
    <w:rsid w:val="00257C2B"/>
    <w:rsid w:val="0026025B"/>
    <w:rsid w:val="0026532F"/>
    <w:rsid w:val="00265B17"/>
    <w:rsid w:val="00265BD6"/>
    <w:rsid w:val="00267985"/>
    <w:rsid w:val="00273211"/>
    <w:rsid w:val="0028236A"/>
    <w:rsid w:val="00283C31"/>
    <w:rsid w:val="00283E6B"/>
    <w:rsid w:val="00284BB5"/>
    <w:rsid w:val="00286AEE"/>
    <w:rsid w:val="00287E43"/>
    <w:rsid w:val="002943AE"/>
    <w:rsid w:val="0029575E"/>
    <w:rsid w:val="00297710"/>
    <w:rsid w:val="002A0C4E"/>
    <w:rsid w:val="002A24D3"/>
    <w:rsid w:val="002A3588"/>
    <w:rsid w:val="002A4EA9"/>
    <w:rsid w:val="002B1D12"/>
    <w:rsid w:val="002B3944"/>
    <w:rsid w:val="002C3EAC"/>
    <w:rsid w:val="002C3F04"/>
    <w:rsid w:val="002C6EFF"/>
    <w:rsid w:val="002D1C3D"/>
    <w:rsid w:val="002D3CF5"/>
    <w:rsid w:val="002D4DB3"/>
    <w:rsid w:val="002D6FCF"/>
    <w:rsid w:val="002E1A3F"/>
    <w:rsid w:val="002E1B3D"/>
    <w:rsid w:val="002E426D"/>
    <w:rsid w:val="002F5527"/>
    <w:rsid w:val="00304786"/>
    <w:rsid w:val="003066BC"/>
    <w:rsid w:val="0031587B"/>
    <w:rsid w:val="00316074"/>
    <w:rsid w:val="0031687C"/>
    <w:rsid w:val="00316CB6"/>
    <w:rsid w:val="0031766C"/>
    <w:rsid w:val="00320949"/>
    <w:rsid w:val="0032468D"/>
    <w:rsid w:val="00325ADF"/>
    <w:rsid w:val="00327D56"/>
    <w:rsid w:val="003361F8"/>
    <w:rsid w:val="003369E7"/>
    <w:rsid w:val="0033787F"/>
    <w:rsid w:val="00340205"/>
    <w:rsid w:val="00341832"/>
    <w:rsid w:val="00342D3B"/>
    <w:rsid w:val="00343756"/>
    <w:rsid w:val="003453F2"/>
    <w:rsid w:val="00347D57"/>
    <w:rsid w:val="0035185E"/>
    <w:rsid w:val="00351B18"/>
    <w:rsid w:val="003563F1"/>
    <w:rsid w:val="003569F2"/>
    <w:rsid w:val="0035728F"/>
    <w:rsid w:val="00363456"/>
    <w:rsid w:val="00370858"/>
    <w:rsid w:val="00371048"/>
    <w:rsid w:val="00371351"/>
    <w:rsid w:val="003728E8"/>
    <w:rsid w:val="00372D94"/>
    <w:rsid w:val="00374411"/>
    <w:rsid w:val="00380ADF"/>
    <w:rsid w:val="00382315"/>
    <w:rsid w:val="00385052"/>
    <w:rsid w:val="00391B56"/>
    <w:rsid w:val="003952AB"/>
    <w:rsid w:val="00395B84"/>
    <w:rsid w:val="00395F86"/>
    <w:rsid w:val="003A1BE2"/>
    <w:rsid w:val="003A25C0"/>
    <w:rsid w:val="003A2C16"/>
    <w:rsid w:val="003A339E"/>
    <w:rsid w:val="003B104D"/>
    <w:rsid w:val="003B49E6"/>
    <w:rsid w:val="003B5B2E"/>
    <w:rsid w:val="003B7293"/>
    <w:rsid w:val="003C3497"/>
    <w:rsid w:val="003C53F3"/>
    <w:rsid w:val="003C694D"/>
    <w:rsid w:val="003D429D"/>
    <w:rsid w:val="003E7101"/>
    <w:rsid w:val="003F10C2"/>
    <w:rsid w:val="003F1354"/>
    <w:rsid w:val="00400324"/>
    <w:rsid w:val="004016D2"/>
    <w:rsid w:val="00402581"/>
    <w:rsid w:val="004027F6"/>
    <w:rsid w:val="004054E3"/>
    <w:rsid w:val="00405E9B"/>
    <w:rsid w:val="004070A0"/>
    <w:rsid w:val="004070BE"/>
    <w:rsid w:val="00407655"/>
    <w:rsid w:val="0041016C"/>
    <w:rsid w:val="0041128E"/>
    <w:rsid w:val="00417FCC"/>
    <w:rsid w:val="00422C10"/>
    <w:rsid w:val="004243AB"/>
    <w:rsid w:val="00430C4C"/>
    <w:rsid w:val="00433666"/>
    <w:rsid w:val="00433DAB"/>
    <w:rsid w:val="004348D8"/>
    <w:rsid w:val="004365AE"/>
    <w:rsid w:val="00436F24"/>
    <w:rsid w:val="004443A7"/>
    <w:rsid w:val="00446C69"/>
    <w:rsid w:val="00447667"/>
    <w:rsid w:val="00450F55"/>
    <w:rsid w:val="00451EEE"/>
    <w:rsid w:val="004535A8"/>
    <w:rsid w:val="004546AF"/>
    <w:rsid w:val="00457D41"/>
    <w:rsid w:val="004611D2"/>
    <w:rsid w:val="00464502"/>
    <w:rsid w:val="00473A8C"/>
    <w:rsid w:val="00474EDE"/>
    <w:rsid w:val="00483BCE"/>
    <w:rsid w:val="004905DF"/>
    <w:rsid w:val="00491E4C"/>
    <w:rsid w:val="004A0E5D"/>
    <w:rsid w:val="004A26C4"/>
    <w:rsid w:val="004A49BF"/>
    <w:rsid w:val="004A7A65"/>
    <w:rsid w:val="004B0670"/>
    <w:rsid w:val="004B13D0"/>
    <w:rsid w:val="004B668F"/>
    <w:rsid w:val="004C0DE9"/>
    <w:rsid w:val="004C13EA"/>
    <w:rsid w:val="004C501A"/>
    <w:rsid w:val="004C522A"/>
    <w:rsid w:val="004C5EE8"/>
    <w:rsid w:val="004D31A2"/>
    <w:rsid w:val="004D4E51"/>
    <w:rsid w:val="004E07AD"/>
    <w:rsid w:val="004E21D7"/>
    <w:rsid w:val="004E7127"/>
    <w:rsid w:val="004E792F"/>
    <w:rsid w:val="004F0CF6"/>
    <w:rsid w:val="004F2B57"/>
    <w:rsid w:val="004F4CB8"/>
    <w:rsid w:val="00501685"/>
    <w:rsid w:val="00510BAF"/>
    <w:rsid w:val="00512783"/>
    <w:rsid w:val="00512B02"/>
    <w:rsid w:val="0051308D"/>
    <w:rsid w:val="00523D80"/>
    <w:rsid w:val="00527E38"/>
    <w:rsid w:val="005307BB"/>
    <w:rsid w:val="00530B55"/>
    <w:rsid w:val="00533834"/>
    <w:rsid w:val="005339B7"/>
    <w:rsid w:val="005377BC"/>
    <w:rsid w:val="00537879"/>
    <w:rsid w:val="00537DE7"/>
    <w:rsid w:val="00537EE7"/>
    <w:rsid w:val="0054413E"/>
    <w:rsid w:val="00544C78"/>
    <w:rsid w:val="005476BD"/>
    <w:rsid w:val="00550FD9"/>
    <w:rsid w:val="00551C0D"/>
    <w:rsid w:val="0055219B"/>
    <w:rsid w:val="00552D54"/>
    <w:rsid w:val="0055345E"/>
    <w:rsid w:val="0055394F"/>
    <w:rsid w:val="00554F59"/>
    <w:rsid w:val="00556E39"/>
    <w:rsid w:val="00566BA2"/>
    <w:rsid w:val="00572D49"/>
    <w:rsid w:val="0057381E"/>
    <w:rsid w:val="00574E07"/>
    <w:rsid w:val="00576FE2"/>
    <w:rsid w:val="00577CFC"/>
    <w:rsid w:val="00580B9C"/>
    <w:rsid w:val="00580BD6"/>
    <w:rsid w:val="00580F69"/>
    <w:rsid w:val="0058327A"/>
    <w:rsid w:val="0058333F"/>
    <w:rsid w:val="005855F1"/>
    <w:rsid w:val="005878C7"/>
    <w:rsid w:val="00594E50"/>
    <w:rsid w:val="005973B2"/>
    <w:rsid w:val="005B6AF6"/>
    <w:rsid w:val="005C23CA"/>
    <w:rsid w:val="005C4549"/>
    <w:rsid w:val="005C51D0"/>
    <w:rsid w:val="005C692A"/>
    <w:rsid w:val="005D1ED7"/>
    <w:rsid w:val="005E1488"/>
    <w:rsid w:val="005E1ED2"/>
    <w:rsid w:val="005F04B0"/>
    <w:rsid w:val="005F1524"/>
    <w:rsid w:val="005F27C9"/>
    <w:rsid w:val="005F380F"/>
    <w:rsid w:val="006009D4"/>
    <w:rsid w:val="006037DF"/>
    <w:rsid w:val="00611AF0"/>
    <w:rsid w:val="006147B8"/>
    <w:rsid w:val="00614911"/>
    <w:rsid w:val="006168D4"/>
    <w:rsid w:val="00620784"/>
    <w:rsid w:val="00631B69"/>
    <w:rsid w:val="00632E1F"/>
    <w:rsid w:val="00635CCE"/>
    <w:rsid w:val="0064002D"/>
    <w:rsid w:val="006419CA"/>
    <w:rsid w:val="006425A3"/>
    <w:rsid w:val="006426A9"/>
    <w:rsid w:val="006447F5"/>
    <w:rsid w:val="00650552"/>
    <w:rsid w:val="0065221B"/>
    <w:rsid w:val="006537DD"/>
    <w:rsid w:val="006543A3"/>
    <w:rsid w:val="006555C6"/>
    <w:rsid w:val="00656239"/>
    <w:rsid w:val="00657CDA"/>
    <w:rsid w:val="00657FB2"/>
    <w:rsid w:val="0066116E"/>
    <w:rsid w:val="006618ED"/>
    <w:rsid w:val="006671C6"/>
    <w:rsid w:val="00671D91"/>
    <w:rsid w:val="0067229F"/>
    <w:rsid w:val="006731BE"/>
    <w:rsid w:val="00673F4B"/>
    <w:rsid w:val="00676497"/>
    <w:rsid w:val="00677379"/>
    <w:rsid w:val="00682490"/>
    <w:rsid w:val="00684B83"/>
    <w:rsid w:val="00687DFF"/>
    <w:rsid w:val="00692627"/>
    <w:rsid w:val="00694AC4"/>
    <w:rsid w:val="00696BDC"/>
    <w:rsid w:val="006B3F82"/>
    <w:rsid w:val="006C0498"/>
    <w:rsid w:val="006C2361"/>
    <w:rsid w:val="006C269D"/>
    <w:rsid w:val="006C4B43"/>
    <w:rsid w:val="006C6958"/>
    <w:rsid w:val="006D066C"/>
    <w:rsid w:val="006D2494"/>
    <w:rsid w:val="006D5A2F"/>
    <w:rsid w:val="006E438C"/>
    <w:rsid w:val="006E5E61"/>
    <w:rsid w:val="006E70AE"/>
    <w:rsid w:val="006F2892"/>
    <w:rsid w:val="006F4865"/>
    <w:rsid w:val="006F4D4F"/>
    <w:rsid w:val="006F56A4"/>
    <w:rsid w:val="006F6513"/>
    <w:rsid w:val="00701F9D"/>
    <w:rsid w:val="00703C5B"/>
    <w:rsid w:val="007141FB"/>
    <w:rsid w:val="00721BA8"/>
    <w:rsid w:val="00730442"/>
    <w:rsid w:val="00734087"/>
    <w:rsid w:val="00741C73"/>
    <w:rsid w:val="00750091"/>
    <w:rsid w:val="00750D0E"/>
    <w:rsid w:val="00750F07"/>
    <w:rsid w:val="00751823"/>
    <w:rsid w:val="00763874"/>
    <w:rsid w:val="00764E67"/>
    <w:rsid w:val="00771CEC"/>
    <w:rsid w:val="007735F3"/>
    <w:rsid w:val="00787BDA"/>
    <w:rsid w:val="007A09CA"/>
    <w:rsid w:val="007A3A37"/>
    <w:rsid w:val="007A4F22"/>
    <w:rsid w:val="007A7A2B"/>
    <w:rsid w:val="007C12B4"/>
    <w:rsid w:val="007C1471"/>
    <w:rsid w:val="007C3A1A"/>
    <w:rsid w:val="007C5FC5"/>
    <w:rsid w:val="007C6B80"/>
    <w:rsid w:val="007C7292"/>
    <w:rsid w:val="007D2FBB"/>
    <w:rsid w:val="007D4DB1"/>
    <w:rsid w:val="007D5521"/>
    <w:rsid w:val="007D72BD"/>
    <w:rsid w:val="007D7900"/>
    <w:rsid w:val="007E0516"/>
    <w:rsid w:val="007E5409"/>
    <w:rsid w:val="007E5B52"/>
    <w:rsid w:val="007E62F9"/>
    <w:rsid w:val="007E6A91"/>
    <w:rsid w:val="007F0218"/>
    <w:rsid w:val="007F201A"/>
    <w:rsid w:val="007F5321"/>
    <w:rsid w:val="007F5D68"/>
    <w:rsid w:val="00800316"/>
    <w:rsid w:val="0080080D"/>
    <w:rsid w:val="0080266D"/>
    <w:rsid w:val="00805609"/>
    <w:rsid w:val="00805D99"/>
    <w:rsid w:val="008176D3"/>
    <w:rsid w:val="00824081"/>
    <w:rsid w:val="008245F7"/>
    <w:rsid w:val="0083040F"/>
    <w:rsid w:val="008351CB"/>
    <w:rsid w:val="00846759"/>
    <w:rsid w:val="00850896"/>
    <w:rsid w:val="008509ED"/>
    <w:rsid w:val="00850A79"/>
    <w:rsid w:val="00853842"/>
    <w:rsid w:val="008618FA"/>
    <w:rsid w:val="00863DD1"/>
    <w:rsid w:val="00866E17"/>
    <w:rsid w:val="00874995"/>
    <w:rsid w:val="008802B6"/>
    <w:rsid w:val="00883F18"/>
    <w:rsid w:val="0088465B"/>
    <w:rsid w:val="00890567"/>
    <w:rsid w:val="008906BD"/>
    <w:rsid w:val="00890E4D"/>
    <w:rsid w:val="00892D19"/>
    <w:rsid w:val="00893025"/>
    <w:rsid w:val="008A16F4"/>
    <w:rsid w:val="008A30DB"/>
    <w:rsid w:val="008A7EE1"/>
    <w:rsid w:val="008B5673"/>
    <w:rsid w:val="008B5989"/>
    <w:rsid w:val="008C3758"/>
    <w:rsid w:val="008C66C3"/>
    <w:rsid w:val="008D054B"/>
    <w:rsid w:val="008D0EC8"/>
    <w:rsid w:val="008D1B2C"/>
    <w:rsid w:val="008D3DEA"/>
    <w:rsid w:val="008D7338"/>
    <w:rsid w:val="008D7653"/>
    <w:rsid w:val="008E06DB"/>
    <w:rsid w:val="008E0B0D"/>
    <w:rsid w:val="008E4440"/>
    <w:rsid w:val="008E7D6B"/>
    <w:rsid w:val="008F0D08"/>
    <w:rsid w:val="008F3008"/>
    <w:rsid w:val="008F3D99"/>
    <w:rsid w:val="00904D6A"/>
    <w:rsid w:val="0090526A"/>
    <w:rsid w:val="0091630C"/>
    <w:rsid w:val="00917C42"/>
    <w:rsid w:val="009222D2"/>
    <w:rsid w:val="00931AF2"/>
    <w:rsid w:val="00936120"/>
    <w:rsid w:val="00941341"/>
    <w:rsid w:val="00941C55"/>
    <w:rsid w:val="00942784"/>
    <w:rsid w:val="0095265A"/>
    <w:rsid w:val="00952959"/>
    <w:rsid w:val="00953205"/>
    <w:rsid w:val="00961030"/>
    <w:rsid w:val="00962547"/>
    <w:rsid w:val="0096719C"/>
    <w:rsid w:val="00967205"/>
    <w:rsid w:val="0097359E"/>
    <w:rsid w:val="0098118A"/>
    <w:rsid w:val="00981581"/>
    <w:rsid w:val="00982EB3"/>
    <w:rsid w:val="00985E55"/>
    <w:rsid w:val="00996E6E"/>
    <w:rsid w:val="009A0490"/>
    <w:rsid w:val="009A310D"/>
    <w:rsid w:val="009A6AB9"/>
    <w:rsid w:val="009B0D04"/>
    <w:rsid w:val="009B2322"/>
    <w:rsid w:val="009B3869"/>
    <w:rsid w:val="009B6461"/>
    <w:rsid w:val="009B779C"/>
    <w:rsid w:val="009C1335"/>
    <w:rsid w:val="009C327A"/>
    <w:rsid w:val="009D5D9E"/>
    <w:rsid w:val="009E153B"/>
    <w:rsid w:val="009E31C2"/>
    <w:rsid w:val="009E7896"/>
    <w:rsid w:val="009F3596"/>
    <w:rsid w:val="009F3869"/>
    <w:rsid w:val="009F666D"/>
    <w:rsid w:val="009F7968"/>
    <w:rsid w:val="00A0195E"/>
    <w:rsid w:val="00A01CF6"/>
    <w:rsid w:val="00A04F6D"/>
    <w:rsid w:val="00A06D24"/>
    <w:rsid w:val="00A121EB"/>
    <w:rsid w:val="00A1257F"/>
    <w:rsid w:val="00A12894"/>
    <w:rsid w:val="00A12A3C"/>
    <w:rsid w:val="00A12C98"/>
    <w:rsid w:val="00A21DC6"/>
    <w:rsid w:val="00A2455C"/>
    <w:rsid w:val="00A2720A"/>
    <w:rsid w:val="00A27B47"/>
    <w:rsid w:val="00A32C7B"/>
    <w:rsid w:val="00A37A9C"/>
    <w:rsid w:val="00A410EF"/>
    <w:rsid w:val="00A429CF"/>
    <w:rsid w:val="00A44FD3"/>
    <w:rsid w:val="00A456B2"/>
    <w:rsid w:val="00A459A7"/>
    <w:rsid w:val="00A47FD7"/>
    <w:rsid w:val="00A5048D"/>
    <w:rsid w:val="00A52CC9"/>
    <w:rsid w:val="00A575C3"/>
    <w:rsid w:val="00A718AE"/>
    <w:rsid w:val="00A83DFE"/>
    <w:rsid w:val="00A85E3C"/>
    <w:rsid w:val="00A8628B"/>
    <w:rsid w:val="00A86883"/>
    <w:rsid w:val="00A90E00"/>
    <w:rsid w:val="00A91A58"/>
    <w:rsid w:val="00A91BDB"/>
    <w:rsid w:val="00A9406F"/>
    <w:rsid w:val="00A95D67"/>
    <w:rsid w:val="00A9760C"/>
    <w:rsid w:val="00A97949"/>
    <w:rsid w:val="00AA3D72"/>
    <w:rsid w:val="00AA476B"/>
    <w:rsid w:val="00AA7518"/>
    <w:rsid w:val="00AB14B5"/>
    <w:rsid w:val="00AB202D"/>
    <w:rsid w:val="00AB242D"/>
    <w:rsid w:val="00AB2A86"/>
    <w:rsid w:val="00AB3C37"/>
    <w:rsid w:val="00AC1E96"/>
    <w:rsid w:val="00AC20F5"/>
    <w:rsid w:val="00AC3DF1"/>
    <w:rsid w:val="00AC6606"/>
    <w:rsid w:val="00AD14C4"/>
    <w:rsid w:val="00AD45F3"/>
    <w:rsid w:val="00AD4624"/>
    <w:rsid w:val="00AD7F1A"/>
    <w:rsid w:val="00AE0FEA"/>
    <w:rsid w:val="00AE7B95"/>
    <w:rsid w:val="00AF0726"/>
    <w:rsid w:val="00AF3C35"/>
    <w:rsid w:val="00AF4AF3"/>
    <w:rsid w:val="00AF7703"/>
    <w:rsid w:val="00AF784C"/>
    <w:rsid w:val="00AF7852"/>
    <w:rsid w:val="00B008E7"/>
    <w:rsid w:val="00B01AC5"/>
    <w:rsid w:val="00B02217"/>
    <w:rsid w:val="00B110EE"/>
    <w:rsid w:val="00B12EE7"/>
    <w:rsid w:val="00B1523F"/>
    <w:rsid w:val="00B15B8B"/>
    <w:rsid w:val="00B17416"/>
    <w:rsid w:val="00B20372"/>
    <w:rsid w:val="00B20B7D"/>
    <w:rsid w:val="00B20CFC"/>
    <w:rsid w:val="00B21218"/>
    <w:rsid w:val="00B21728"/>
    <w:rsid w:val="00B2453E"/>
    <w:rsid w:val="00B24BC8"/>
    <w:rsid w:val="00B251FE"/>
    <w:rsid w:val="00B33FAE"/>
    <w:rsid w:val="00B34D50"/>
    <w:rsid w:val="00B36A22"/>
    <w:rsid w:val="00B370AC"/>
    <w:rsid w:val="00B3759E"/>
    <w:rsid w:val="00B417A3"/>
    <w:rsid w:val="00B418F9"/>
    <w:rsid w:val="00B428C9"/>
    <w:rsid w:val="00B520E0"/>
    <w:rsid w:val="00B53E8F"/>
    <w:rsid w:val="00B637E6"/>
    <w:rsid w:val="00B6468A"/>
    <w:rsid w:val="00B6642E"/>
    <w:rsid w:val="00B6739F"/>
    <w:rsid w:val="00B72AA9"/>
    <w:rsid w:val="00B72E92"/>
    <w:rsid w:val="00B73AB4"/>
    <w:rsid w:val="00B74359"/>
    <w:rsid w:val="00B805D1"/>
    <w:rsid w:val="00B823EC"/>
    <w:rsid w:val="00B82804"/>
    <w:rsid w:val="00B85B87"/>
    <w:rsid w:val="00B86040"/>
    <w:rsid w:val="00B93C97"/>
    <w:rsid w:val="00B945E1"/>
    <w:rsid w:val="00B94FF4"/>
    <w:rsid w:val="00B9561B"/>
    <w:rsid w:val="00B96413"/>
    <w:rsid w:val="00BA0420"/>
    <w:rsid w:val="00BA37F1"/>
    <w:rsid w:val="00BA41A9"/>
    <w:rsid w:val="00BB06D3"/>
    <w:rsid w:val="00BB12F7"/>
    <w:rsid w:val="00BB230C"/>
    <w:rsid w:val="00BB5C52"/>
    <w:rsid w:val="00BB7834"/>
    <w:rsid w:val="00BC6A2A"/>
    <w:rsid w:val="00BD1F29"/>
    <w:rsid w:val="00BD33EA"/>
    <w:rsid w:val="00BD38FD"/>
    <w:rsid w:val="00BD5502"/>
    <w:rsid w:val="00BE0C6A"/>
    <w:rsid w:val="00BE19AB"/>
    <w:rsid w:val="00BE264A"/>
    <w:rsid w:val="00BE30AD"/>
    <w:rsid w:val="00BE372C"/>
    <w:rsid w:val="00BE71C2"/>
    <w:rsid w:val="00BF0893"/>
    <w:rsid w:val="00BF78C8"/>
    <w:rsid w:val="00C0264B"/>
    <w:rsid w:val="00C044F7"/>
    <w:rsid w:val="00C0558E"/>
    <w:rsid w:val="00C1095C"/>
    <w:rsid w:val="00C11E1A"/>
    <w:rsid w:val="00C12EB7"/>
    <w:rsid w:val="00C15E63"/>
    <w:rsid w:val="00C16745"/>
    <w:rsid w:val="00C208D9"/>
    <w:rsid w:val="00C214E9"/>
    <w:rsid w:val="00C22EE3"/>
    <w:rsid w:val="00C256E0"/>
    <w:rsid w:val="00C25A2A"/>
    <w:rsid w:val="00C26184"/>
    <w:rsid w:val="00C36AE6"/>
    <w:rsid w:val="00C411D4"/>
    <w:rsid w:val="00C41AD2"/>
    <w:rsid w:val="00C42105"/>
    <w:rsid w:val="00C519F8"/>
    <w:rsid w:val="00C53569"/>
    <w:rsid w:val="00C535BF"/>
    <w:rsid w:val="00C538DB"/>
    <w:rsid w:val="00C54311"/>
    <w:rsid w:val="00C620EE"/>
    <w:rsid w:val="00C71F2F"/>
    <w:rsid w:val="00C7631F"/>
    <w:rsid w:val="00C824A6"/>
    <w:rsid w:val="00C84238"/>
    <w:rsid w:val="00C848AE"/>
    <w:rsid w:val="00C956CB"/>
    <w:rsid w:val="00C960A9"/>
    <w:rsid w:val="00CA4FC4"/>
    <w:rsid w:val="00CA6D0F"/>
    <w:rsid w:val="00CA7A23"/>
    <w:rsid w:val="00CB116C"/>
    <w:rsid w:val="00CB43B3"/>
    <w:rsid w:val="00CB5361"/>
    <w:rsid w:val="00CB5A5A"/>
    <w:rsid w:val="00CB7FC7"/>
    <w:rsid w:val="00CC027B"/>
    <w:rsid w:val="00CC14EF"/>
    <w:rsid w:val="00CC6608"/>
    <w:rsid w:val="00CD5579"/>
    <w:rsid w:val="00CE0B4F"/>
    <w:rsid w:val="00CE0C42"/>
    <w:rsid w:val="00CE2497"/>
    <w:rsid w:val="00CE7F1C"/>
    <w:rsid w:val="00CF00B5"/>
    <w:rsid w:val="00CF0D5F"/>
    <w:rsid w:val="00CF18E1"/>
    <w:rsid w:val="00CF5EC4"/>
    <w:rsid w:val="00D00F05"/>
    <w:rsid w:val="00D03CEF"/>
    <w:rsid w:val="00D04C17"/>
    <w:rsid w:val="00D079C7"/>
    <w:rsid w:val="00D13274"/>
    <w:rsid w:val="00D151FD"/>
    <w:rsid w:val="00D15314"/>
    <w:rsid w:val="00D163FE"/>
    <w:rsid w:val="00D220CB"/>
    <w:rsid w:val="00D22349"/>
    <w:rsid w:val="00D2252D"/>
    <w:rsid w:val="00D278D8"/>
    <w:rsid w:val="00D42110"/>
    <w:rsid w:val="00D42BB5"/>
    <w:rsid w:val="00D442F4"/>
    <w:rsid w:val="00D47A87"/>
    <w:rsid w:val="00D5327B"/>
    <w:rsid w:val="00D534F2"/>
    <w:rsid w:val="00D57D36"/>
    <w:rsid w:val="00D60243"/>
    <w:rsid w:val="00D66820"/>
    <w:rsid w:val="00D71FD4"/>
    <w:rsid w:val="00D72302"/>
    <w:rsid w:val="00D72FF8"/>
    <w:rsid w:val="00D81ABF"/>
    <w:rsid w:val="00D81DD6"/>
    <w:rsid w:val="00D83B36"/>
    <w:rsid w:val="00D83CA5"/>
    <w:rsid w:val="00D84F3E"/>
    <w:rsid w:val="00D87179"/>
    <w:rsid w:val="00D913EE"/>
    <w:rsid w:val="00D9219F"/>
    <w:rsid w:val="00D92CFD"/>
    <w:rsid w:val="00D92D50"/>
    <w:rsid w:val="00D92E19"/>
    <w:rsid w:val="00D93538"/>
    <w:rsid w:val="00D94A22"/>
    <w:rsid w:val="00DA177F"/>
    <w:rsid w:val="00DA34C9"/>
    <w:rsid w:val="00DA4262"/>
    <w:rsid w:val="00DA473F"/>
    <w:rsid w:val="00DB5003"/>
    <w:rsid w:val="00DB50AF"/>
    <w:rsid w:val="00DB5876"/>
    <w:rsid w:val="00DB7056"/>
    <w:rsid w:val="00DB775B"/>
    <w:rsid w:val="00DC022A"/>
    <w:rsid w:val="00DC0FBA"/>
    <w:rsid w:val="00DC45DE"/>
    <w:rsid w:val="00DC4A2C"/>
    <w:rsid w:val="00DC64C8"/>
    <w:rsid w:val="00DC6BC9"/>
    <w:rsid w:val="00DC7403"/>
    <w:rsid w:val="00DC77F6"/>
    <w:rsid w:val="00DD4501"/>
    <w:rsid w:val="00DD4638"/>
    <w:rsid w:val="00DD6558"/>
    <w:rsid w:val="00DD79FC"/>
    <w:rsid w:val="00DE1069"/>
    <w:rsid w:val="00DE200E"/>
    <w:rsid w:val="00DE3424"/>
    <w:rsid w:val="00DE4B10"/>
    <w:rsid w:val="00DF117A"/>
    <w:rsid w:val="00DF227F"/>
    <w:rsid w:val="00DF2DF4"/>
    <w:rsid w:val="00DF4625"/>
    <w:rsid w:val="00E034DA"/>
    <w:rsid w:val="00E038F7"/>
    <w:rsid w:val="00E03C9C"/>
    <w:rsid w:val="00E03D96"/>
    <w:rsid w:val="00E05BD1"/>
    <w:rsid w:val="00E10CD4"/>
    <w:rsid w:val="00E125EA"/>
    <w:rsid w:val="00E140D2"/>
    <w:rsid w:val="00E15DD5"/>
    <w:rsid w:val="00E22F57"/>
    <w:rsid w:val="00E234D5"/>
    <w:rsid w:val="00E23D78"/>
    <w:rsid w:val="00E31E02"/>
    <w:rsid w:val="00E32C28"/>
    <w:rsid w:val="00E36317"/>
    <w:rsid w:val="00E46A2E"/>
    <w:rsid w:val="00E52877"/>
    <w:rsid w:val="00E611D9"/>
    <w:rsid w:val="00E662F1"/>
    <w:rsid w:val="00E7112B"/>
    <w:rsid w:val="00E71C26"/>
    <w:rsid w:val="00E722DE"/>
    <w:rsid w:val="00E74C24"/>
    <w:rsid w:val="00E7652B"/>
    <w:rsid w:val="00E81EB4"/>
    <w:rsid w:val="00E81FB4"/>
    <w:rsid w:val="00E8522E"/>
    <w:rsid w:val="00E85E47"/>
    <w:rsid w:val="00E9476D"/>
    <w:rsid w:val="00EA014C"/>
    <w:rsid w:val="00EA05D5"/>
    <w:rsid w:val="00EA0FC4"/>
    <w:rsid w:val="00EA3F06"/>
    <w:rsid w:val="00EB2583"/>
    <w:rsid w:val="00EB2982"/>
    <w:rsid w:val="00EB4529"/>
    <w:rsid w:val="00EB6E7D"/>
    <w:rsid w:val="00EB6FFB"/>
    <w:rsid w:val="00EB7D09"/>
    <w:rsid w:val="00EC1216"/>
    <w:rsid w:val="00EC1AD6"/>
    <w:rsid w:val="00EC398A"/>
    <w:rsid w:val="00EC5418"/>
    <w:rsid w:val="00EC7456"/>
    <w:rsid w:val="00EC78A9"/>
    <w:rsid w:val="00EC7C3E"/>
    <w:rsid w:val="00EC7D0A"/>
    <w:rsid w:val="00ED51EA"/>
    <w:rsid w:val="00ED6CBE"/>
    <w:rsid w:val="00ED769F"/>
    <w:rsid w:val="00EE1B42"/>
    <w:rsid w:val="00EE2995"/>
    <w:rsid w:val="00EE2D1D"/>
    <w:rsid w:val="00EE59F4"/>
    <w:rsid w:val="00EE642F"/>
    <w:rsid w:val="00EE70A9"/>
    <w:rsid w:val="00EF292B"/>
    <w:rsid w:val="00F00C67"/>
    <w:rsid w:val="00F02750"/>
    <w:rsid w:val="00F0332D"/>
    <w:rsid w:val="00F042F3"/>
    <w:rsid w:val="00F0462B"/>
    <w:rsid w:val="00F0473D"/>
    <w:rsid w:val="00F04FF5"/>
    <w:rsid w:val="00F11EF1"/>
    <w:rsid w:val="00F15AB5"/>
    <w:rsid w:val="00F15C9B"/>
    <w:rsid w:val="00F16D83"/>
    <w:rsid w:val="00F20016"/>
    <w:rsid w:val="00F207A2"/>
    <w:rsid w:val="00F22BA4"/>
    <w:rsid w:val="00F24D47"/>
    <w:rsid w:val="00F26272"/>
    <w:rsid w:val="00F316B9"/>
    <w:rsid w:val="00F46111"/>
    <w:rsid w:val="00F47316"/>
    <w:rsid w:val="00F50239"/>
    <w:rsid w:val="00F53CBB"/>
    <w:rsid w:val="00F558F2"/>
    <w:rsid w:val="00F6549D"/>
    <w:rsid w:val="00F708F3"/>
    <w:rsid w:val="00F7124B"/>
    <w:rsid w:val="00F7178A"/>
    <w:rsid w:val="00F7462E"/>
    <w:rsid w:val="00F75979"/>
    <w:rsid w:val="00F77E86"/>
    <w:rsid w:val="00F8365B"/>
    <w:rsid w:val="00F8F912"/>
    <w:rsid w:val="00F92339"/>
    <w:rsid w:val="00FB0904"/>
    <w:rsid w:val="00FB163A"/>
    <w:rsid w:val="00FB1A7C"/>
    <w:rsid w:val="00FB2688"/>
    <w:rsid w:val="00FC1802"/>
    <w:rsid w:val="00FC4BBF"/>
    <w:rsid w:val="00FC5528"/>
    <w:rsid w:val="00FC77FC"/>
    <w:rsid w:val="00FD08DD"/>
    <w:rsid w:val="00FD2BE3"/>
    <w:rsid w:val="00FD49A8"/>
    <w:rsid w:val="00FD7B71"/>
    <w:rsid w:val="00FE1190"/>
    <w:rsid w:val="00FE5C59"/>
    <w:rsid w:val="00FE6C5A"/>
    <w:rsid w:val="00FF404B"/>
    <w:rsid w:val="00FF789F"/>
    <w:rsid w:val="01D57931"/>
    <w:rsid w:val="01EB67BB"/>
    <w:rsid w:val="02458BCA"/>
    <w:rsid w:val="02AA75A9"/>
    <w:rsid w:val="02BB79BC"/>
    <w:rsid w:val="0313BCEB"/>
    <w:rsid w:val="049864F2"/>
    <w:rsid w:val="04BFE1BF"/>
    <w:rsid w:val="04E72D81"/>
    <w:rsid w:val="04FCBCFB"/>
    <w:rsid w:val="0539AF2C"/>
    <w:rsid w:val="066498DB"/>
    <w:rsid w:val="08346E67"/>
    <w:rsid w:val="0889A544"/>
    <w:rsid w:val="09350F73"/>
    <w:rsid w:val="0B3FAC93"/>
    <w:rsid w:val="0C3BD251"/>
    <w:rsid w:val="0C41501E"/>
    <w:rsid w:val="0C71A218"/>
    <w:rsid w:val="0CDAB228"/>
    <w:rsid w:val="0DBFD4D0"/>
    <w:rsid w:val="0E06AFAB"/>
    <w:rsid w:val="0E9F38AA"/>
    <w:rsid w:val="0FE638D9"/>
    <w:rsid w:val="10B9CBFD"/>
    <w:rsid w:val="1118DF83"/>
    <w:rsid w:val="1122EFCE"/>
    <w:rsid w:val="113EFB6D"/>
    <w:rsid w:val="120040A8"/>
    <w:rsid w:val="125B376C"/>
    <w:rsid w:val="12AA6064"/>
    <w:rsid w:val="13415F56"/>
    <w:rsid w:val="13C63F7B"/>
    <w:rsid w:val="1402DE9A"/>
    <w:rsid w:val="1438E5C2"/>
    <w:rsid w:val="144223AD"/>
    <w:rsid w:val="1446ED34"/>
    <w:rsid w:val="1461B93F"/>
    <w:rsid w:val="147A9FBF"/>
    <w:rsid w:val="153C26FE"/>
    <w:rsid w:val="1542353E"/>
    <w:rsid w:val="16118407"/>
    <w:rsid w:val="168CC4D4"/>
    <w:rsid w:val="16CA6D09"/>
    <w:rsid w:val="17A4CF3D"/>
    <w:rsid w:val="18A3A8D6"/>
    <w:rsid w:val="1ADABF48"/>
    <w:rsid w:val="1AFCE5D3"/>
    <w:rsid w:val="1B9D87DB"/>
    <w:rsid w:val="1B9E4632"/>
    <w:rsid w:val="1BBBF969"/>
    <w:rsid w:val="1C646045"/>
    <w:rsid w:val="1D3BA6C8"/>
    <w:rsid w:val="1D5D6A39"/>
    <w:rsid w:val="1DF55B30"/>
    <w:rsid w:val="1E2269B6"/>
    <w:rsid w:val="1E9ACE9C"/>
    <w:rsid w:val="1EC306EA"/>
    <w:rsid w:val="1F1541AC"/>
    <w:rsid w:val="1F98435C"/>
    <w:rsid w:val="20658AED"/>
    <w:rsid w:val="2093BD61"/>
    <w:rsid w:val="20ECD182"/>
    <w:rsid w:val="216CB33D"/>
    <w:rsid w:val="21EF38A0"/>
    <w:rsid w:val="22AEF917"/>
    <w:rsid w:val="22D03AFE"/>
    <w:rsid w:val="22DABF98"/>
    <w:rsid w:val="24561472"/>
    <w:rsid w:val="2493A6BA"/>
    <w:rsid w:val="249D8041"/>
    <w:rsid w:val="24B5E8AA"/>
    <w:rsid w:val="2674C7EB"/>
    <w:rsid w:val="26F03646"/>
    <w:rsid w:val="27601DED"/>
    <w:rsid w:val="27CC7ECC"/>
    <w:rsid w:val="281B7A54"/>
    <w:rsid w:val="29BD19A0"/>
    <w:rsid w:val="29D4CC78"/>
    <w:rsid w:val="2A9CC8DD"/>
    <w:rsid w:val="2AABA4B6"/>
    <w:rsid w:val="2BA6C9E3"/>
    <w:rsid w:val="2BB03644"/>
    <w:rsid w:val="2C1812D9"/>
    <w:rsid w:val="2D01BB05"/>
    <w:rsid w:val="2D7E60FF"/>
    <w:rsid w:val="2E38AE08"/>
    <w:rsid w:val="2E3C7A4D"/>
    <w:rsid w:val="2F030947"/>
    <w:rsid w:val="2F45AD2B"/>
    <w:rsid w:val="2F96DB34"/>
    <w:rsid w:val="2FD4B136"/>
    <w:rsid w:val="2FDBFEEF"/>
    <w:rsid w:val="302502FB"/>
    <w:rsid w:val="31DD5B7B"/>
    <w:rsid w:val="32467F28"/>
    <w:rsid w:val="32CEFB81"/>
    <w:rsid w:val="334310FC"/>
    <w:rsid w:val="338BFCDB"/>
    <w:rsid w:val="33ADA254"/>
    <w:rsid w:val="33CA4E1A"/>
    <w:rsid w:val="357155E0"/>
    <w:rsid w:val="35875655"/>
    <w:rsid w:val="35F272E1"/>
    <w:rsid w:val="3651B847"/>
    <w:rsid w:val="365A7948"/>
    <w:rsid w:val="366C7A0F"/>
    <w:rsid w:val="36C5E9ED"/>
    <w:rsid w:val="373B6EF6"/>
    <w:rsid w:val="381CC6EB"/>
    <w:rsid w:val="38865406"/>
    <w:rsid w:val="38AB1C8F"/>
    <w:rsid w:val="38B402AC"/>
    <w:rsid w:val="38E2F3E4"/>
    <w:rsid w:val="3C67EB1D"/>
    <w:rsid w:val="3C93ECD4"/>
    <w:rsid w:val="3CFFC3D7"/>
    <w:rsid w:val="3D50E1F2"/>
    <w:rsid w:val="3D81DAB7"/>
    <w:rsid w:val="3E71B1A1"/>
    <w:rsid w:val="3E7355CD"/>
    <w:rsid w:val="3E824933"/>
    <w:rsid w:val="3E964053"/>
    <w:rsid w:val="3F3C6A32"/>
    <w:rsid w:val="3FC00E8E"/>
    <w:rsid w:val="40738DD5"/>
    <w:rsid w:val="40EBCDF4"/>
    <w:rsid w:val="418C5B43"/>
    <w:rsid w:val="41A7A9F3"/>
    <w:rsid w:val="41A9084A"/>
    <w:rsid w:val="43C1B066"/>
    <w:rsid w:val="441637FB"/>
    <w:rsid w:val="44E86E67"/>
    <w:rsid w:val="454DC854"/>
    <w:rsid w:val="455CCD1C"/>
    <w:rsid w:val="4640D7AC"/>
    <w:rsid w:val="48A60C3E"/>
    <w:rsid w:val="48C88FDC"/>
    <w:rsid w:val="48E72100"/>
    <w:rsid w:val="493670FB"/>
    <w:rsid w:val="493AEE48"/>
    <w:rsid w:val="49403C53"/>
    <w:rsid w:val="4946EC55"/>
    <w:rsid w:val="49666C0D"/>
    <w:rsid w:val="497AD922"/>
    <w:rsid w:val="49F0F119"/>
    <w:rsid w:val="4A490CC0"/>
    <w:rsid w:val="4A5FA180"/>
    <w:rsid w:val="4B05189C"/>
    <w:rsid w:val="4B20511D"/>
    <w:rsid w:val="4B5D3CF2"/>
    <w:rsid w:val="4C160FB2"/>
    <w:rsid w:val="4C2AF4B2"/>
    <w:rsid w:val="4C4AF954"/>
    <w:rsid w:val="4C8DEAE0"/>
    <w:rsid w:val="4D24B7B2"/>
    <w:rsid w:val="4D6607F7"/>
    <w:rsid w:val="4DC55806"/>
    <w:rsid w:val="4DE5A4CF"/>
    <w:rsid w:val="4E1687E0"/>
    <w:rsid w:val="4E6CCE5B"/>
    <w:rsid w:val="4EBEB175"/>
    <w:rsid w:val="4ECE808A"/>
    <w:rsid w:val="4EF85A83"/>
    <w:rsid w:val="4F43A37D"/>
    <w:rsid w:val="5082AB2D"/>
    <w:rsid w:val="515D3393"/>
    <w:rsid w:val="524C9554"/>
    <w:rsid w:val="52C638E3"/>
    <w:rsid w:val="530F5914"/>
    <w:rsid w:val="53C75D48"/>
    <w:rsid w:val="550541C8"/>
    <w:rsid w:val="554CB56B"/>
    <w:rsid w:val="56373D64"/>
    <w:rsid w:val="56E5234F"/>
    <w:rsid w:val="570641D9"/>
    <w:rsid w:val="594CC1A5"/>
    <w:rsid w:val="599DEF15"/>
    <w:rsid w:val="5A2A3753"/>
    <w:rsid w:val="5A5E7BFF"/>
    <w:rsid w:val="5A6185A9"/>
    <w:rsid w:val="5A8B675B"/>
    <w:rsid w:val="5A9B627F"/>
    <w:rsid w:val="5ACFF4AE"/>
    <w:rsid w:val="5B0B0143"/>
    <w:rsid w:val="5B63AC28"/>
    <w:rsid w:val="5B9D5E3E"/>
    <w:rsid w:val="5C05095B"/>
    <w:rsid w:val="5C2B94EE"/>
    <w:rsid w:val="5CE7074E"/>
    <w:rsid w:val="5CF6853F"/>
    <w:rsid w:val="5D220874"/>
    <w:rsid w:val="5D37EE9A"/>
    <w:rsid w:val="5E3907FC"/>
    <w:rsid w:val="5E8A221C"/>
    <w:rsid w:val="5F7806A8"/>
    <w:rsid w:val="5F7DE993"/>
    <w:rsid w:val="5F9140C0"/>
    <w:rsid w:val="608F5D0D"/>
    <w:rsid w:val="60B92CCA"/>
    <w:rsid w:val="61265719"/>
    <w:rsid w:val="612D763B"/>
    <w:rsid w:val="617C6939"/>
    <w:rsid w:val="61A00A99"/>
    <w:rsid w:val="620472AF"/>
    <w:rsid w:val="6213EF75"/>
    <w:rsid w:val="6231B18A"/>
    <w:rsid w:val="626FF95E"/>
    <w:rsid w:val="6284D0DD"/>
    <w:rsid w:val="63201B51"/>
    <w:rsid w:val="63585743"/>
    <w:rsid w:val="63B913F9"/>
    <w:rsid w:val="64094C47"/>
    <w:rsid w:val="6509446E"/>
    <w:rsid w:val="65813A00"/>
    <w:rsid w:val="65CCD787"/>
    <w:rsid w:val="65E8F1D1"/>
    <w:rsid w:val="65EB3EBB"/>
    <w:rsid w:val="6621192D"/>
    <w:rsid w:val="6634D8E8"/>
    <w:rsid w:val="6750CE8A"/>
    <w:rsid w:val="677D1412"/>
    <w:rsid w:val="67D9DF12"/>
    <w:rsid w:val="67EAFD40"/>
    <w:rsid w:val="68B16091"/>
    <w:rsid w:val="68E52E84"/>
    <w:rsid w:val="691FB3AD"/>
    <w:rsid w:val="6A71B709"/>
    <w:rsid w:val="6A998405"/>
    <w:rsid w:val="6AB722F4"/>
    <w:rsid w:val="6C103225"/>
    <w:rsid w:val="6E1FAF5C"/>
    <w:rsid w:val="6E5CCC6A"/>
    <w:rsid w:val="6ECF72D2"/>
    <w:rsid w:val="6ED25481"/>
    <w:rsid w:val="6F5D645B"/>
    <w:rsid w:val="6FBA38F1"/>
    <w:rsid w:val="6FE8D54A"/>
    <w:rsid w:val="70464FE1"/>
    <w:rsid w:val="7068F2AB"/>
    <w:rsid w:val="70C19FBA"/>
    <w:rsid w:val="719150F3"/>
    <w:rsid w:val="719BEC78"/>
    <w:rsid w:val="72017E61"/>
    <w:rsid w:val="720A7E22"/>
    <w:rsid w:val="720DAC17"/>
    <w:rsid w:val="728DA160"/>
    <w:rsid w:val="729CBC38"/>
    <w:rsid w:val="73FE1F7E"/>
    <w:rsid w:val="7420C247"/>
    <w:rsid w:val="7471A9DF"/>
    <w:rsid w:val="74B9372E"/>
    <w:rsid w:val="756D7D5E"/>
    <w:rsid w:val="75860E12"/>
    <w:rsid w:val="75BF3ADF"/>
    <w:rsid w:val="76728FE8"/>
    <w:rsid w:val="787F9407"/>
    <w:rsid w:val="78A8E631"/>
    <w:rsid w:val="791EB7E1"/>
    <w:rsid w:val="79440609"/>
    <w:rsid w:val="79C2C48C"/>
    <w:rsid w:val="7A22F6CA"/>
    <w:rsid w:val="7AA8BB74"/>
    <w:rsid w:val="7AC51053"/>
    <w:rsid w:val="7B32F79C"/>
    <w:rsid w:val="7C1336B5"/>
    <w:rsid w:val="7C1B960E"/>
    <w:rsid w:val="7CA40E2A"/>
    <w:rsid w:val="7CCE1293"/>
    <w:rsid w:val="7CD1294F"/>
    <w:rsid w:val="7D77279C"/>
    <w:rsid w:val="7F8DFD1B"/>
    <w:rsid w:val="7FCD8C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DC298"/>
  <w14:defaultImageDpi w14:val="32767"/>
  <w15:docId w15:val="{004FF6F6-BEB3-44C5-A0BD-D81E2091A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4"/>
        <w:szCs w:val="24"/>
        <w:lang w:val="it-IT" w:eastAsia="it-IT" w:bidi="ar-SA"/>
      </w:rPr>
    </w:rPrDefault>
    <w:pPrDefault>
      <w:pPr>
        <w:spacing w:after="60" w:line="31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8465B"/>
  </w:style>
  <w:style w:type="paragraph" w:styleId="Titolo2">
    <w:name w:val="heading 2"/>
    <w:basedOn w:val="Normale"/>
    <w:next w:val="Normale"/>
    <w:link w:val="Titolo2Carattere"/>
    <w:uiPriority w:val="9"/>
    <w:unhideWhenUsed/>
    <w:qFormat/>
    <w:rsid w:val="00391B5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F00B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F00B5"/>
    <w:rPr>
      <w:rFonts w:ascii="Tahoma" w:hAnsi="Tahoma" w:cs="Tahoma"/>
      <w:sz w:val="16"/>
      <w:szCs w:val="16"/>
    </w:rPr>
  </w:style>
  <w:style w:type="table" w:styleId="Grigliatabella">
    <w:name w:val="Table Grid"/>
    <w:basedOn w:val="Tabellanormale"/>
    <w:uiPriority w:val="59"/>
    <w:rsid w:val="00EA0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rsid w:val="00385052"/>
    <w:pPr>
      <w:widowControl w:val="0"/>
      <w:tabs>
        <w:tab w:val="center" w:pos="4819"/>
        <w:tab w:val="right" w:pos="9638"/>
      </w:tabs>
      <w:overflowPunct w:val="0"/>
      <w:autoSpaceDE w:val="0"/>
      <w:autoSpaceDN w:val="0"/>
      <w:adjustRightInd w:val="0"/>
      <w:textAlignment w:val="baseline"/>
    </w:pPr>
    <w:rPr>
      <w:rFonts w:ascii="Times New Roman" w:eastAsia="Times New Roman" w:hAnsi="Times New Roman"/>
      <w:szCs w:val="20"/>
    </w:rPr>
  </w:style>
  <w:style w:type="character" w:customStyle="1" w:styleId="PidipaginaCarattere">
    <w:name w:val="Piè di pagina Carattere"/>
    <w:basedOn w:val="Carpredefinitoparagrafo"/>
    <w:link w:val="Pidipagina"/>
    <w:uiPriority w:val="99"/>
    <w:rsid w:val="00385052"/>
    <w:rPr>
      <w:rFonts w:ascii="Times New Roman" w:eastAsia="Times New Roman" w:hAnsi="Times New Roman" w:cs="Times New Roman"/>
      <w:sz w:val="24"/>
      <w:szCs w:val="20"/>
      <w:lang w:eastAsia="it-IT"/>
    </w:rPr>
  </w:style>
  <w:style w:type="paragraph" w:customStyle="1" w:styleId="Rientrocorpodeltesto21">
    <w:name w:val="Rientro corpo del testo 21"/>
    <w:basedOn w:val="Normale"/>
    <w:rsid w:val="00385052"/>
    <w:pPr>
      <w:widowControl w:val="0"/>
      <w:overflowPunct w:val="0"/>
      <w:autoSpaceDE w:val="0"/>
      <w:autoSpaceDN w:val="0"/>
      <w:adjustRightInd w:val="0"/>
      <w:ind w:left="1871" w:hanging="1871"/>
      <w:textAlignment w:val="baseline"/>
    </w:pPr>
    <w:rPr>
      <w:rFonts w:ascii="Arial" w:eastAsia="Times New Roman" w:hAnsi="Arial"/>
      <w:szCs w:val="20"/>
    </w:rPr>
  </w:style>
  <w:style w:type="character" w:styleId="Collegamentoipertestuale">
    <w:name w:val="Hyperlink"/>
    <w:basedOn w:val="Carpredefinitoparagrafo"/>
    <w:uiPriority w:val="99"/>
    <w:rsid w:val="00385052"/>
    <w:rPr>
      <w:rFonts w:ascii="Courier New" w:hAnsi="Courier New" w:cs="Courier New" w:hint="default"/>
      <w:b w:val="0"/>
      <w:bCs w:val="0"/>
      <w:color w:val="0000FF"/>
      <w:sz w:val="23"/>
      <w:szCs w:val="23"/>
      <w:u w:val="single"/>
    </w:rPr>
  </w:style>
  <w:style w:type="paragraph" w:styleId="Didascalia">
    <w:name w:val="caption"/>
    <w:basedOn w:val="Normale"/>
    <w:next w:val="Normale"/>
    <w:uiPriority w:val="35"/>
    <w:qFormat/>
    <w:rsid w:val="00385052"/>
    <w:rPr>
      <w:b/>
      <w:bCs/>
      <w:color w:val="4F81BD"/>
      <w:sz w:val="18"/>
      <w:szCs w:val="18"/>
    </w:rPr>
  </w:style>
  <w:style w:type="paragraph" w:styleId="Intestazione">
    <w:name w:val="header"/>
    <w:basedOn w:val="Normale"/>
    <w:link w:val="IntestazioneCarattere"/>
    <w:uiPriority w:val="99"/>
    <w:unhideWhenUsed/>
    <w:rsid w:val="007C6B80"/>
    <w:pPr>
      <w:tabs>
        <w:tab w:val="center" w:pos="4819"/>
        <w:tab w:val="right" w:pos="9638"/>
      </w:tabs>
    </w:pPr>
  </w:style>
  <w:style w:type="character" w:customStyle="1" w:styleId="IntestazioneCarattere">
    <w:name w:val="Intestazione Carattere"/>
    <w:basedOn w:val="Carpredefinitoparagrafo"/>
    <w:link w:val="Intestazione"/>
    <w:uiPriority w:val="99"/>
    <w:rsid w:val="007C6B80"/>
    <w:rPr>
      <w:sz w:val="22"/>
      <w:szCs w:val="22"/>
      <w:lang w:eastAsia="en-US"/>
    </w:rPr>
  </w:style>
  <w:style w:type="paragraph" w:styleId="Paragrafoelenco">
    <w:name w:val="List Paragraph"/>
    <w:basedOn w:val="Normale"/>
    <w:uiPriority w:val="34"/>
    <w:qFormat/>
    <w:rsid w:val="00F50239"/>
    <w:pPr>
      <w:ind w:left="720"/>
      <w:contextualSpacing/>
    </w:pPr>
  </w:style>
  <w:style w:type="character" w:customStyle="1" w:styleId="UnresolvedMention">
    <w:name w:val="Unresolved Mention"/>
    <w:basedOn w:val="Carpredefinitoparagrafo"/>
    <w:uiPriority w:val="99"/>
    <w:unhideWhenUsed/>
    <w:rsid w:val="00BB06D3"/>
    <w:rPr>
      <w:color w:val="605E5C"/>
      <w:shd w:val="clear" w:color="auto" w:fill="E1DFDD"/>
    </w:rPr>
  </w:style>
  <w:style w:type="paragraph" w:customStyle="1" w:styleId="Default">
    <w:name w:val="Default"/>
    <w:rsid w:val="0057381E"/>
    <w:pPr>
      <w:autoSpaceDE w:val="0"/>
      <w:autoSpaceDN w:val="0"/>
      <w:adjustRightInd w:val="0"/>
      <w:spacing w:after="0" w:line="240" w:lineRule="auto"/>
      <w:jc w:val="left"/>
    </w:pPr>
    <w:rPr>
      <w:rFonts w:ascii="Times New Roman" w:hAnsi="Times New Roman"/>
      <w:color w:val="000000"/>
    </w:rPr>
  </w:style>
  <w:style w:type="character" w:styleId="Collegamentovisitato">
    <w:name w:val="FollowedHyperlink"/>
    <w:basedOn w:val="Carpredefinitoparagrafo"/>
    <w:uiPriority w:val="99"/>
    <w:semiHidden/>
    <w:unhideWhenUsed/>
    <w:rsid w:val="002D3CF5"/>
    <w:rPr>
      <w:color w:val="800080" w:themeColor="followedHyperlink"/>
      <w:u w:val="single"/>
    </w:rPr>
  </w:style>
  <w:style w:type="paragraph" w:customStyle="1" w:styleId="TableParagraph">
    <w:name w:val="Table Paragraph"/>
    <w:basedOn w:val="Normale"/>
    <w:uiPriority w:val="1"/>
    <w:qFormat/>
    <w:rsid w:val="009A0490"/>
    <w:pPr>
      <w:widowControl w:val="0"/>
      <w:autoSpaceDE w:val="0"/>
      <w:autoSpaceDN w:val="0"/>
      <w:spacing w:after="0" w:line="240" w:lineRule="auto"/>
      <w:ind w:left="110"/>
      <w:jc w:val="left"/>
    </w:pPr>
    <w:rPr>
      <w:rFonts w:ascii="Trebuchet MS" w:eastAsia="Trebuchet MS" w:hAnsi="Trebuchet MS" w:cs="Trebuchet MS"/>
      <w:sz w:val="22"/>
      <w:szCs w:val="22"/>
      <w:lang w:eastAsia="en-US"/>
    </w:rPr>
  </w:style>
  <w:style w:type="character" w:styleId="Enfasigrassetto">
    <w:name w:val="Strong"/>
    <w:basedOn w:val="Carpredefinitoparagrafo"/>
    <w:uiPriority w:val="22"/>
    <w:qFormat/>
    <w:rsid w:val="001A0CB7"/>
    <w:rPr>
      <w:b/>
      <w:bCs/>
    </w:rPr>
  </w:style>
  <w:style w:type="paragraph" w:customStyle="1" w:styleId="Paragrafoelenco2">
    <w:name w:val="Paragrafo elenco2"/>
    <w:basedOn w:val="Normale"/>
    <w:rsid w:val="00371351"/>
    <w:pPr>
      <w:suppressAutoHyphens/>
      <w:spacing w:after="160" w:line="254" w:lineRule="auto"/>
      <w:ind w:left="720"/>
      <w:contextualSpacing/>
      <w:jc w:val="left"/>
    </w:pPr>
    <w:rPr>
      <w:rFonts w:eastAsia="Courier New"/>
      <w:kern w:val="1"/>
      <w:sz w:val="22"/>
      <w:szCs w:val="22"/>
      <w:lang w:eastAsia="zh-CN"/>
    </w:rPr>
  </w:style>
  <w:style w:type="table" w:customStyle="1" w:styleId="Grigliatabella1">
    <w:name w:val="Griglia tabella1"/>
    <w:basedOn w:val="Tabellanormale"/>
    <w:next w:val="Grigliatabella"/>
    <w:uiPriority w:val="39"/>
    <w:rsid w:val="004611D2"/>
    <w:pPr>
      <w:spacing w:after="0" w:line="240" w:lineRule="auto"/>
      <w:jc w:val="left"/>
    </w:pPr>
    <w:rPr>
      <w:rFonts w:eastAsia="Yu Mincho" w:cs="Arial"/>
      <w:sz w:val="22"/>
      <w:szCs w:val="22"/>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basedOn w:val="Carpredefinitoparagrafo"/>
    <w:link w:val="Titolo2"/>
    <w:uiPriority w:val="9"/>
    <w:rsid w:val="00391B56"/>
    <w:rPr>
      <w:rFonts w:asciiTheme="majorHAnsi" w:eastAsiaTheme="majorEastAsia" w:hAnsiTheme="majorHAnsi" w:cstheme="majorBidi"/>
      <w:color w:val="365F91" w:themeColor="accent1" w:themeShade="BF"/>
      <w:sz w:val="26"/>
      <w:szCs w:val="26"/>
    </w:rPr>
  </w:style>
  <w:style w:type="paragraph" w:styleId="Nessunaspaziatura">
    <w:name w:val="No Spacing"/>
    <w:uiPriority w:val="1"/>
    <w:qFormat/>
    <w:rsid w:val="0040258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m.gov.it/documents/20182/7975243/m_pi.AOODPIT.REGISTRO+DECRETI+DIPARTIMENTALI%28R%29.0002813.21-11-2024.pdf/9a29dc29-910d-3119-8311-27dfef6b1536?version=1.0&amp;t=1732275839060" TargetMode="External"/><Relationship Id="rId13" Type="http://schemas.openxmlformats.org/officeDocument/2006/relationships/hyperlink" Target="mailto:rpd@postacert.istruzione.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pd@istruzione.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rezione-sicilia@istruzione.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nrrerasmus.sicilia@istruzione.it" TargetMode="External"/><Relationship Id="rId19" Type="http://schemas.microsoft.com/office/2020/10/relationships/intelligence" Target="intelligence2.xml"/><Relationship Id="rId4" Type="http://schemas.openxmlformats.org/officeDocument/2006/relationships/settings" Target="settings.xml"/><Relationship Id="rId9" Type="http://schemas.openxmlformats.org/officeDocument/2006/relationships/hyperlink" Target="mailto:meis00800v@istruzione.it"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alizzato USR">
      <a:majorFont>
        <a:latin typeface="Garamond"/>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6F7A0-29DC-4D5D-B58D-7A6F824E2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2961</Words>
  <Characters>16882</Characters>
  <Application>Microsoft Office Word</Application>
  <DocSecurity>0</DocSecurity>
  <Lines>140</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TORRENTE ALESSIA MARIA</dc:creator>
  <cp:keywords/>
  <cp:lastModifiedBy>User</cp:lastModifiedBy>
  <cp:revision>2</cp:revision>
  <cp:lastPrinted>2025-10-08T09:45:00Z</cp:lastPrinted>
  <dcterms:created xsi:type="dcterms:W3CDTF">2025-11-19T09:18:00Z</dcterms:created>
  <dcterms:modified xsi:type="dcterms:W3CDTF">2025-11-19T09:18:00Z</dcterms:modified>
</cp:coreProperties>
</file>